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3D8" w:rsidRPr="00827B7C" w:rsidRDefault="000123D8" w:rsidP="000123D8">
      <w:pPr>
        <w:shd w:val="clear" w:color="auto" w:fill="FFFFFF"/>
        <w:ind w:left="567"/>
        <w:jc w:val="center"/>
        <w:rPr>
          <w:b/>
          <w:color w:val="262633"/>
        </w:rPr>
      </w:pPr>
      <w:r w:rsidRPr="00827B7C">
        <w:rPr>
          <w:b/>
          <w:color w:val="262633"/>
        </w:rPr>
        <w:t>Аналитическая информация по ВПР</w:t>
      </w:r>
    </w:p>
    <w:p w:rsidR="000123D8" w:rsidRPr="00505EF4" w:rsidRDefault="000123D8" w:rsidP="000123D8">
      <w:pPr>
        <w:shd w:val="clear" w:color="auto" w:fill="FFFFFF"/>
        <w:ind w:left="567"/>
        <w:jc w:val="center"/>
        <w:rPr>
          <w:b/>
          <w:color w:val="262633"/>
        </w:rPr>
      </w:pPr>
      <w:r w:rsidRPr="00827B7C">
        <w:rPr>
          <w:b/>
          <w:color w:val="262633"/>
        </w:rPr>
        <w:t xml:space="preserve"> </w:t>
      </w:r>
      <w:proofErr w:type="gramStart"/>
      <w:r w:rsidRPr="00827B7C">
        <w:rPr>
          <w:b/>
          <w:color w:val="262633"/>
        </w:rPr>
        <w:t>за</w:t>
      </w:r>
      <w:proofErr w:type="gramEnd"/>
      <w:r w:rsidRPr="00827B7C">
        <w:rPr>
          <w:b/>
          <w:color w:val="262633"/>
        </w:rPr>
        <w:t xml:space="preserve"> </w:t>
      </w:r>
      <w:r>
        <w:rPr>
          <w:b/>
          <w:color w:val="262633"/>
        </w:rPr>
        <w:t>2022-</w:t>
      </w:r>
      <w:r w:rsidRPr="00827B7C">
        <w:rPr>
          <w:b/>
          <w:color w:val="262633"/>
        </w:rPr>
        <w:t xml:space="preserve">2023 учебный год по </w:t>
      </w:r>
      <w:r w:rsidR="00ED7A61">
        <w:rPr>
          <w:b/>
          <w:color w:val="262633"/>
        </w:rPr>
        <w:t>русскому языку</w:t>
      </w:r>
      <w:r>
        <w:rPr>
          <w:b/>
          <w:color w:val="262633"/>
        </w:rPr>
        <w:t xml:space="preserve"> 4</w:t>
      </w:r>
      <w:r w:rsidRPr="00505EF4">
        <w:rPr>
          <w:b/>
          <w:color w:val="262633"/>
        </w:rPr>
        <w:t xml:space="preserve"> </w:t>
      </w:r>
      <w:r>
        <w:rPr>
          <w:b/>
          <w:color w:val="262633"/>
        </w:rPr>
        <w:t>класс.</w:t>
      </w:r>
    </w:p>
    <w:p w:rsidR="000123D8" w:rsidRPr="00827B7C" w:rsidRDefault="000123D8" w:rsidP="000123D8">
      <w:pPr>
        <w:shd w:val="clear" w:color="auto" w:fill="FFFFFF"/>
        <w:ind w:left="567"/>
        <w:jc w:val="center"/>
        <w:rPr>
          <w:b/>
          <w:color w:val="FF0000"/>
        </w:rPr>
      </w:pPr>
    </w:p>
    <w:p w:rsidR="000123D8" w:rsidRDefault="000123D8" w:rsidP="000123D8">
      <w:pPr>
        <w:shd w:val="clear" w:color="auto" w:fill="FFFFFF"/>
        <w:ind w:firstLine="567"/>
        <w:jc w:val="both"/>
      </w:pPr>
      <w:r>
        <w:t>В 2022- 2023 учебном году в общеобразовательных учреждениях</w:t>
      </w:r>
      <w:r w:rsidRPr="00827B7C">
        <w:t xml:space="preserve"> </w:t>
      </w:r>
      <w:r>
        <w:t xml:space="preserve">Калининского района городского округа город </w:t>
      </w:r>
      <w:r w:rsidRPr="00827B7C">
        <w:t>Уф</w:t>
      </w:r>
      <w:r>
        <w:t>а</w:t>
      </w:r>
      <w:r w:rsidRPr="00827B7C">
        <w:t xml:space="preserve"> Всероссийская проверочная работа проводились в соответствии с Приказами Рособрнадзора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0123D8" w:rsidRDefault="000123D8" w:rsidP="000123D8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Всероссийские проверочные работы (ВПР) проводятся в целях осуществления мониторинга результатов перехода на ФГОС и направлены на выявление качества подготовки обучающихся. </w:t>
      </w:r>
    </w:p>
    <w:p w:rsidR="000123D8" w:rsidRDefault="000123D8" w:rsidP="000123D8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>Назначение КИМ для проведения проверочной работы по русскому языку – оценить качество общеобразовательной подготовки обучающихся 4 классов в соответствии с требованиями ФГОС. ВПР позволяют осуществить диагностику достижения предметных и метапредметных результатов, в том числе уровня сформированности универсальных учебных действий (УУД) и овладения межпредметными понятиями. Результаты ВПР в совокупности с имеющейся в образовательной организации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обучения.</w:t>
      </w:r>
    </w:p>
    <w:p w:rsidR="000123D8" w:rsidRDefault="000123D8" w:rsidP="000123D8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 xml:space="preserve">Всего в ВПР приняли участие: </w:t>
      </w:r>
    </w:p>
    <w:p w:rsidR="000123D8" w:rsidRDefault="000123D8" w:rsidP="000123D8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Общеобразовательных организаций – 24.</w:t>
      </w:r>
    </w:p>
    <w:p w:rsidR="000123D8" w:rsidRDefault="000123D8" w:rsidP="000123D8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Обучающихся – 2520 человек.</w:t>
      </w:r>
    </w:p>
    <w:p w:rsidR="000123D8" w:rsidRDefault="000123D8" w:rsidP="000123D8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</w:p>
    <w:p w:rsidR="000123D8" w:rsidRPr="00E4046C" w:rsidRDefault="000123D8" w:rsidP="000123D8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  <w:bCs/>
        </w:rPr>
      </w:pPr>
      <w:r w:rsidRPr="00E4046C">
        <w:rPr>
          <w:b/>
          <w:bCs/>
          <w:lang w:val="en-US"/>
        </w:rPr>
        <w:t>I</w:t>
      </w:r>
      <w:r w:rsidRPr="00E4046C">
        <w:rPr>
          <w:b/>
          <w:bCs/>
        </w:rPr>
        <w:t xml:space="preserve">. </w:t>
      </w:r>
      <w:r w:rsidRPr="007D5621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3E08D1" w:rsidRDefault="000123D8" w:rsidP="000123D8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</w:rPr>
      </w:pPr>
      <w:r>
        <w:rPr>
          <w:b/>
        </w:rPr>
        <w:t xml:space="preserve">1. </w:t>
      </w:r>
      <w:r w:rsidRPr="00991E12">
        <w:rPr>
          <w:b/>
        </w:rPr>
        <w:t xml:space="preserve">Структура проверочной работы </w:t>
      </w:r>
    </w:p>
    <w:p w:rsidR="000123D8" w:rsidRDefault="000123D8" w:rsidP="000123D8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Вариант проверочной работы состоит из двух частей, которые выполняются в разные дни и различаются по содержанию и количеству заданий, и включает в себя 15 заданий. </w:t>
      </w:r>
    </w:p>
    <w:p w:rsidR="000123D8" w:rsidRDefault="000123D8" w:rsidP="000123D8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Часть 1 содержит 3 задания: диктант (задание 1) и 2 задания по написанному тексту. </w:t>
      </w:r>
    </w:p>
    <w:p w:rsidR="000123D8" w:rsidRDefault="000123D8" w:rsidP="000123D8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>Часть 2 содержит 12 заданий, в том числе 9 заданий к приведенному в варианте проверочной работы тексту для чтения.</w:t>
      </w:r>
    </w:p>
    <w:p w:rsidR="000123D8" w:rsidRDefault="000123D8" w:rsidP="000123D8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</w:rPr>
      </w:pPr>
    </w:p>
    <w:p w:rsidR="000123D8" w:rsidRPr="00991E12" w:rsidRDefault="000123D8" w:rsidP="000123D8">
      <w:pPr>
        <w:ind w:firstLine="567"/>
        <w:rPr>
          <w:b/>
        </w:rPr>
      </w:pPr>
      <w:r>
        <w:rPr>
          <w:b/>
        </w:rPr>
        <w:t xml:space="preserve">2. </w:t>
      </w:r>
      <w:r w:rsidRPr="00991E12">
        <w:rPr>
          <w:b/>
        </w:rPr>
        <w:t xml:space="preserve">Время выполнения варианта проверочной работы </w:t>
      </w:r>
    </w:p>
    <w:p w:rsidR="000123D8" w:rsidRDefault="000123D8" w:rsidP="000123D8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>На выполнение проверочной работы дается 45 минут.</w:t>
      </w:r>
    </w:p>
    <w:p w:rsidR="000123D8" w:rsidRDefault="000123D8" w:rsidP="000123D8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</w:rPr>
      </w:pPr>
    </w:p>
    <w:p w:rsidR="000123D8" w:rsidRDefault="000123D8" w:rsidP="000123D8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rPr>
          <w:b/>
        </w:rPr>
        <w:t xml:space="preserve">3. </w:t>
      </w:r>
      <w:r w:rsidRPr="00F2574A">
        <w:rPr>
          <w:b/>
        </w:rPr>
        <w:t>Распределение заданий проверочной работы по уровню сложности</w:t>
      </w:r>
      <w:r>
        <w:t xml:space="preserve"> </w:t>
      </w:r>
    </w:p>
    <w:p w:rsidR="000123D8" w:rsidRDefault="000123D8" w:rsidP="000123D8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>В табл. 1 представлена информация о распределении заданий проверочной работы по уровню сложности.</w:t>
      </w:r>
    </w:p>
    <w:p w:rsidR="000123D8" w:rsidRDefault="000123D8" w:rsidP="000123D8">
      <w:pPr>
        <w:widowControl w:val="0"/>
        <w:tabs>
          <w:tab w:val="left" w:pos="0"/>
        </w:tabs>
        <w:autoSpaceDE w:val="0"/>
        <w:autoSpaceDN w:val="0"/>
        <w:ind w:firstLine="567"/>
        <w:jc w:val="right"/>
        <w:rPr>
          <w:i/>
        </w:rPr>
      </w:pPr>
      <w:r>
        <w:rPr>
          <w:i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1843"/>
        <w:gridCol w:w="1843"/>
        <w:gridCol w:w="3821"/>
      </w:tblGrid>
      <w:tr w:rsidR="000123D8" w:rsidTr="00171428">
        <w:tc>
          <w:tcPr>
            <w:tcW w:w="1838" w:type="dxa"/>
          </w:tcPr>
          <w:p w:rsidR="000123D8" w:rsidRPr="00F2574A" w:rsidRDefault="000123D8" w:rsidP="0017142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Уровень сложности заданий</w:t>
            </w:r>
          </w:p>
        </w:tc>
        <w:tc>
          <w:tcPr>
            <w:tcW w:w="1843" w:type="dxa"/>
          </w:tcPr>
          <w:p w:rsidR="000123D8" w:rsidRPr="00F2574A" w:rsidRDefault="000123D8" w:rsidP="0017142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Количество заданий</w:t>
            </w:r>
          </w:p>
        </w:tc>
        <w:tc>
          <w:tcPr>
            <w:tcW w:w="1843" w:type="dxa"/>
          </w:tcPr>
          <w:p w:rsidR="000123D8" w:rsidRPr="00F2574A" w:rsidRDefault="000123D8" w:rsidP="0017142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Максимальный первичный балл</w:t>
            </w:r>
          </w:p>
        </w:tc>
        <w:tc>
          <w:tcPr>
            <w:tcW w:w="3821" w:type="dxa"/>
          </w:tcPr>
          <w:p w:rsidR="000123D8" w:rsidRPr="00F2574A" w:rsidRDefault="000123D8" w:rsidP="0017142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Процент максимального первичного балла за выполнение заданий данного уровня сложности от максимального первичного балла за всю работу, равного 38</w:t>
            </w:r>
          </w:p>
        </w:tc>
      </w:tr>
      <w:tr w:rsidR="000123D8" w:rsidTr="00171428">
        <w:tc>
          <w:tcPr>
            <w:tcW w:w="1838" w:type="dxa"/>
          </w:tcPr>
          <w:p w:rsidR="000123D8" w:rsidRPr="00F2574A" w:rsidRDefault="000123D8" w:rsidP="00171428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Базовый</w:t>
            </w:r>
          </w:p>
        </w:tc>
        <w:tc>
          <w:tcPr>
            <w:tcW w:w="1843" w:type="dxa"/>
          </w:tcPr>
          <w:p w:rsidR="000123D8" w:rsidRPr="00F2574A" w:rsidRDefault="000123D8" w:rsidP="0017142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13</w:t>
            </w:r>
          </w:p>
        </w:tc>
        <w:tc>
          <w:tcPr>
            <w:tcW w:w="1843" w:type="dxa"/>
          </w:tcPr>
          <w:p w:rsidR="000123D8" w:rsidRPr="00F2574A" w:rsidRDefault="000123D8" w:rsidP="0017142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32</w:t>
            </w:r>
          </w:p>
        </w:tc>
        <w:tc>
          <w:tcPr>
            <w:tcW w:w="3821" w:type="dxa"/>
          </w:tcPr>
          <w:p w:rsidR="000123D8" w:rsidRPr="00F2574A" w:rsidRDefault="000123D8" w:rsidP="0017142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84</w:t>
            </w:r>
          </w:p>
        </w:tc>
      </w:tr>
      <w:tr w:rsidR="000123D8" w:rsidTr="00171428">
        <w:tc>
          <w:tcPr>
            <w:tcW w:w="1838" w:type="dxa"/>
          </w:tcPr>
          <w:p w:rsidR="000123D8" w:rsidRPr="00F2574A" w:rsidRDefault="000123D8" w:rsidP="00171428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Повышенный</w:t>
            </w:r>
          </w:p>
        </w:tc>
        <w:tc>
          <w:tcPr>
            <w:tcW w:w="1843" w:type="dxa"/>
          </w:tcPr>
          <w:p w:rsidR="000123D8" w:rsidRPr="00F2574A" w:rsidRDefault="000123D8" w:rsidP="0017142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0123D8" w:rsidRPr="00F2574A" w:rsidRDefault="000123D8" w:rsidP="0017142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6</w:t>
            </w:r>
          </w:p>
        </w:tc>
        <w:tc>
          <w:tcPr>
            <w:tcW w:w="3821" w:type="dxa"/>
          </w:tcPr>
          <w:p w:rsidR="000123D8" w:rsidRPr="00F2574A" w:rsidRDefault="000123D8" w:rsidP="0017142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16</w:t>
            </w:r>
          </w:p>
        </w:tc>
      </w:tr>
      <w:tr w:rsidR="000123D8" w:rsidTr="00171428">
        <w:tc>
          <w:tcPr>
            <w:tcW w:w="1838" w:type="dxa"/>
          </w:tcPr>
          <w:p w:rsidR="000123D8" w:rsidRPr="00F2574A" w:rsidRDefault="000123D8" w:rsidP="00171428">
            <w:pPr>
              <w:widowControl w:val="0"/>
              <w:tabs>
                <w:tab w:val="left" w:pos="0"/>
              </w:tabs>
              <w:autoSpaceDE w:val="0"/>
              <w:autoSpaceDN w:val="0"/>
              <w:jc w:val="right"/>
            </w:pPr>
            <w:r>
              <w:t>Итого</w:t>
            </w:r>
          </w:p>
        </w:tc>
        <w:tc>
          <w:tcPr>
            <w:tcW w:w="1843" w:type="dxa"/>
          </w:tcPr>
          <w:p w:rsidR="000123D8" w:rsidRPr="00F2574A" w:rsidRDefault="000123D8" w:rsidP="0017142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15</w:t>
            </w:r>
          </w:p>
        </w:tc>
        <w:tc>
          <w:tcPr>
            <w:tcW w:w="1843" w:type="dxa"/>
          </w:tcPr>
          <w:p w:rsidR="000123D8" w:rsidRPr="00F2574A" w:rsidRDefault="000123D8" w:rsidP="0017142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38</w:t>
            </w:r>
          </w:p>
        </w:tc>
        <w:tc>
          <w:tcPr>
            <w:tcW w:w="3821" w:type="dxa"/>
          </w:tcPr>
          <w:p w:rsidR="000123D8" w:rsidRPr="00F2574A" w:rsidRDefault="000123D8" w:rsidP="0017142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100</w:t>
            </w:r>
          </w:p>
        </w:tc>
      </w:tr>
    </w:tbl>
    <w:p w:rsidR="000123D8" w:rsidRDefault="000123D8" w:rsidP="000123D8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</w:rPr>
      </w:pPr>
    </w:p>
    <w:p w:rsidR="000123D8" w:rsidRDefault="000123D8" w:rsidP="000123D8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</w:rPr>
      </w:pPr>
      <w:r w:rsidRPr="000123D8">
        <w:rPr>
          <w:b/>
        </w:rPr>
        <w:t>4. Типы заданий, сценарии выполнения заданий</w:t>
      </w:r>
    </w:p>
    <w:p w:rsidR="000123D8" w:rsidRDefault="000123D8" w:rsidP="000123D8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Задания части 1 проверочной работы направлены прежде всего на выявление уровня </w:t>
      </w:r>
      <w:r>
        <w:lastRenderedPageBreak/>
        <w:t xml:space="preserve">владения обучающимися базовыми предметными правописными и учебно-языковыми синтаксическими и морфологическими умениями, а также логическими, </w:t>
      </w:r>
      <w:proofErr w:type="spellStart"/>
      <w:r>
        <w:t>общеучебными</w:t>
      </w:r>
      <w:proofErr w:type="spellEnd"/>
      <w:r>
        <w:t xml:space="preserve"> универсальными действиями. </w:t>
      </w:r>
    </w:p>
    <w:p w:rsidR="000123D8" w:rsidRDefault="000123D8" w:rsidP="000123D8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Задание 1 проверяет традиционное базовое правописное умение обучающихся правильно писать текст под диктовку, соблюдая при письме изученные орфографические и пунктуационные нормы. Успешное выполнение задания предусматривает сформированный навык </w:t>
      </w:r>
      <w:proofErr w:type="spellStart"/>
      <w:r>
        <w:t>аудирования</w:t>
      </w:r>
      <w:proofErr w:type="spellEnd"/>
      <w:r>
        <w:t xml:space="preserve"> (адекватное восприятие звучащей речи, понимание на слух информации, содержащейся в предъявляемом тексте) как одного из видов речевой деятельности. </w:t>
      </w:r>
    </w:p>
    <w:p w:rsidR="000123D8" w:rsidRDefault="000123D8" w:rsidP="000123D8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>Задания 2 и 3 предполагают знание основных языковых единиц. Эти задания нацелены на выявление уровня владения обучающимися базовыми учебно-языковыми опознавательными умениями. Задание 2 проверяет умение распознавать и подчеркивать однородные члены в предложении (</w:t>
      </w:r>
      <w:proofErr w:type="spellStart"/>
      <w:r>
        <w:t>учебноязыковое</w:t>
      </w:r>
      <w:proofErr w:type="spellEnd"/>
      <w:r>
        <w:t xml:space="preserve"> синтаксическое опознавательное умение); задание 3 (п. 1) – умение распознавать и графически обозначать главные члены предложения, задание 3 (п. 2) – умение распознавать изученные части речи в предложении (</w:t>
      </w:r>
      <w:proofErr w:type="spellStart"/>
      <w:r>
        <w:t>учебноязыковое</w:t>
      </w:r>
      <w:proofErr w:type="spellEnd"/>
      <w:r>
        <w:t xml:space="preserve"> морфологическое опознавательное умение). </w:t>
      </w:r>
    </w:p>
    <w:p w:rsidR="000123D8" w:rsidRDefault="000123D8" w:rsidP="000123D8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Задание 4 направлено на проверку умения распознавать правильную орфоэпическую норму, вместе с тем оно способствует проверке коммуникативных универсальных учебных действий; задание 5 проверяет умение классифицировать согласные звуки в результате частичного фонетического анализа (учебно-языковые опознавательные и классификационные умения). </w:t>
      </w:r>
    </w:p>
    <w:p w:rsidR="000123D8" w:rsidRDefault="000123D8" w:rsidP="000123D8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>В задании 6 на основании адекватного понимания обучающимися письменно предъявляемой текстовой информации и владения изучающим видом чтения (общеучебные и коммуникативные универсальные учебные действия) проверяются предметные коммуникативные умения распознавать и адекватно формулировать основную мысль текста в письменной форме, соблюдая нормы построения предложения и словоупотребления.</w:t>
      </w:r>
    </w:p>
    <w:p w:rsidR="000123D8" w:rsidRDefault="000123D8" w:rsidP="000123D8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Задание 7 проверяет предметное коммуникативное умение составлять план прочитанного текста в письменной форме, соблюдая нормы построения предложения и словоупотребления; вместе с тем задание направлено и на выявление уровня владения </w:t>
      </w:r>
      <w:proofErr w:type="spellStart"/>
      <w:r>
        <w:t>общеучебными</w:t>
      </w:r>
      <w:proofErr w:type="spellEnd"/>
      <w:r>
        <w:t xml:space="preserve"> универсальными учебными действиями: адекватно воспроизводить прочитанный текст с заданной степенью свернутости и соблюдать в плане последовательность содержания текста. </w:t>
      </w:r>
    </w:p>
    <w:p w:rsidR="000123D8" w:rsidRDefault="000123D8" w:rsidP="000123D8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Задание 8 предполагает адекватное понимание и анализ обучающимися письменно предъявляемой текстовой информации (общеучебные и логические универсальные учебные действия), на основе которых выявляется способность строить речевое высказывание заданной структуры (вопросительное предложение) в письменной форме (правописные умения); одновременно с этим умение задавать вопрос показывает и уровень владения обучающимися коммуникативными универсальными учебными действиями, а умение преобразовывать воспринятую информацию в речевое высказывание – уровень владения </w:t>
      </w:r>
      <w:proofErr w:type="spellStart"/>
      <w:r>
        <w:t>общеучебными</w:t>
      </w:r>
      <w:proofErr w:type="spellEnd"/>
      <w:r>
        <w:t xml:space="preserve"> универсальными действиями. </w:t>
      </w:r>
    </w:p>
    <w:p w:rsidR="000123D8" w:rsidRDefault="000123D8" w:rsidP="000123D8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Задание 9 выявляет и уровень учебно-языкового опознавательного умения обучающихся распознавать значение конкретного слова, используя указанный в задании контекст, и уровень предметного коммуникативного умения адекватно формулировать значение слова в письменной форме, соблюдая нормы построения предложения и словоупотребления. </w:t>
      </w:r>
    </w:p>
    <w:p w:rsidR="000123D8" w:rsidRDefault="000123D8" w:rsidP="000123D8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В задании 10 одновременно проверяется: учебно-языковое умение подбирать к слову близкие по значению слова (синонимы); предметное коммуникативное умение, заключающееся в понимании обучающимися уместного употребления близких по значению слов в собственной речи; коммуникативное универсальное учебное действие, связанное с возможной эквивалентной заменой слов в целях эффективного речевого общения. </w:t>
      </w:r>
    </w:p>
    <w:p w:rsidR="000123D8" w:rsidRDefault="000123D8" w:rsidP="000123D8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lastRenderedPageBreak/>
        <w:t xml:space="preserve">Задания 11–14 проверяют знание обучающимися основных языковых единиц и направлены на выявление уровня владения логическими универсальными учебными действиями: анализ структуры слова; преобразование структурной схемы слова в слово; анализ грамматических признаков имен существительных, имен прилагательных, глаголов; установление причинно-следственных связей при выявлении этих признаков; построение логической цепи рассуждений. Задание 11 позволяет выявить уровень учебно-языкового умения классифицировать слова по составу; задания 12–14 – уровень учебно-языкового умения классифицировать части речи и распознавать их грамматические признаки. </w:t>
      </w:r>
    </w:p>
    <w:p w:rsidR="000123D8" w:rsidRDefault="000123D8" w:rsidP="000123D8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>Задание 15 предполагает адекватное понимание обучающимися письменно предъявляемой информации (общеучебные и коммуникативные универсальные учебные действия); умение на основе данной информации (содержание пословицы) и собственного жизненного опыта обучающихся определять конкретную жизненную ситуацию для адекватной интерпретации пословицы (предметное коммуникативное умение, логические универсальные учебные действия), способность строить речевое высказывание в письменной форме (правописные умения); задание также нацелено на выявление уровня владения обучающимися национально-культурными нормами речевого поведения (коммуникативные универсальные учебные действия), осознания эстетической функции русского языка (личностные результаты).</w:t>
      </w:r>
    </w:p>
    <w:p w:rsidR="000123D8" w:rsidRDefault="000123D8" w:rsidP="000123D8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>Проверяемые в заданиях 4, 6–10 и 15 умения востребованы в жизненных ситуациях межличностного устного и письменного общения.</w:t>
      </w:r>
    </w:p>
    <w:p w:rsidR="000123D8" w:rsidRDefault="000123D8" w:rsidP="000123D8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</w:p>
    <w:p w:rsidR="000123D8" w:rsidRDefault="000123D8" w:rsidP="000123D8">
      <w:pPr>
        <w:ind w:firstLine="567"/>
        <w:jc w:val="both"/>
      </w:pPr>
      <w:r w:rsidRPr="00F2574A">
        <w:rPr>
          <w:b/>
        </w:rPr>
        <w:t>5. Система оценивания выполнения отдельных заданий и проверочной работы в целом</w:t>
      </w:r>
      <w:r>
        <w:t xml:space="preserve"> </w:t>
      </w:r>
    </w:p>
    <w:p w:rsidR="000123D8" w:rsidRDefault="000123D8" w:rsidP="000123D8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Выполнение задания 1 оценивается по критериям в совокупности от 0 до 7 баллов. </w:t>
      </w:r>
    </w:p>
    <w:p w:rsidR="000123D8" w:rsidRDefault="000123D8" w:rsidP="000123D8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Ответ на каждое из заданий 2, 7, 12, 13, 15 оценивается от 0 до 3 баллов. Ответы на задание 3 по пункту 1) оцениваются от 0 до 1 балла, по пункту 2) – от 0 до 3 баллов. Ответ на каждое из заданий 4, 6, 8, 11 оценивается от 0 до 2 баллов. </w:t>
      </w:r>
    </w:p>
    <w:p w:rsidR="000123D8" w:rsidRDefault="000123D8" w:rsidP="000123D8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Правильный ответ на каждое из заданий 5, 9, 10, 14 оценивается 1 баллом. </w:t>
      </w:r>
    </w:p>
    <w:p w:rsidR="000123D8" w:rsidRDefault="000123D8" w:rsidP="000123D8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>Правильно выполненная работа оценивается 38 первичными баллами.</w:t>
      </w:r>
    </w:p>
    <w:p w:rsidR="000123D8" w:rsidRDefault="000123D8" w:rsidP="000123D8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</w:p>
    <w:p w:rsidR="000123D8" w:rsidRPr="00F2574A" w:rsidRDefault="000123D8" w:rsidP="000123D8">
      <w:pPr>
        <w:ind w:firstLine="567"/>
        <w:jc w:val="right"/>
        <w:rPr>
          <w:i/>
        </w:rPr>
      </w:pPr>
      <w:r w:rsidRPr="00F2574A">
        <w:rPr>
          <w:i/>
        </w:rPr>
        <w:t xml:space="preserve">Таблица </w:t>
      </w:r>
      <w:r>
        <w:rPr>
          <w:i/>
        </w:rPr>
        <w:t>2</w:t>
      </w:r>
      <w:r w:rsidRPr="00F2574A">
        <w:rPr>
          <w:i/>
        </w:rPr>
        <w:t xml:space="preserve"> </w:t>
      </w:r>
    </w:p>
    <w:p w:rsidR="000123D8" w:rsidRDefault="000123D8" w:rsidP="000123D8">
      <w:pPr>
        <w:ind w:firstLine="567"/>
        <w:jc w:val="center"/>
        <w:rPr>
          <w:b/>
        </w:rPr>
      </w:pPr>
      <w:r w:rsidRPr="00F2574A">
        <w:rPr>
          <w:b/>
        </w:rPr>
        <w:t>Рекомендации по переводу первичных баллов</w:t>
      </w:r>
    </w:p>
    <w:p w:rsidR="000123D8" w:rsidRDefault="000123D8" w:rsidP="000123D8">
      <w:pPr>
        <w:ind w:firstLine="567"/>
        <w:jc w:val="center"/>
        <w:rPr>
          <w:b/>
        </w:rPr>
      </w:pPr>
      <w:r w:rsidRPr="00F2574A">
        <w:rPr>
          <w:b/>
        </w:rPr>
        <w:t>в отметки по пятибалльной шкале</w:t>
      </w:r>
    </w:p>
    <w:p w:rsidR="000123D8" w:rsidRDefault="000123D8" w:rsidP="000123D8">
      <w:pPr>
        <w:ind w:firstLine="567"/>
        <w:jc w:val="center"/>
        <w:rPr>
          <w:b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4253"/>
        <w:gridCol w:w="1276"/>
        <w:gridCol w:w="1275"/>
        <w:gridCol w:w="1276"/>
        <w:gridCol w:w="1270"/>
      </w:tblGrid>
      <w:tr w:rsidR="000123D8" w:rsidTr="000123D8">
        <w:tc>
          <w:tcPr>
            <w:tcW w:w="4253" w:type="dxa"/>
          </w:tcPr>
          <w:p w:rsidR="000123D8" w:rsidRDefault="000123D8" w:rsidP="00171428">
            <w:pPr>
              <w:jc w:val="center"/>
            </w:pPr>
            <w:r>
              <w:t>Отметка по пятибалльной шкале</w:t>
            </w:r>
          </w:p>
        </w:tc>
        <w:tc>
          <w:tcPr>
            <w:tcW w:w="1276" w:type="dxa"/>
          </w:tcPr>
          <w:p w:rsidR="000123D8" w:rsidRDefault="000123D8" w:rsidP="00171428">
            <w:pPr>
              <w:jc w:val="center"/>
            </w:pPr>
            <w:r>
              <w:t>«2»</w:t>
            </w:r>
          </w:p>
        </w:tc>
        <w:tc>
          <w:tcPr>
            <w:tcW w:w="1275" w:type="dxa"/>
          </w:tcPr>
          <w:p w:rsidR="000123D8" w:rsidRDefault="000123D8" w:rsidP="00171428">
            <w:pPr>
              <w:jc w:val="center"/>
            </w:pPr>
            <w:r>
              <w:t>«3»</w:t>
            </w:r>
          </w:p>
        </w:tc>
        <w:tc>
          <w:tcPr>
            <w:tcW w:w="1276" w:type="dxa"/>
          </w:tcPr>
          <w:p w:rsidR="000123D8" w:rsidRDefault="000123D8" w:rsidP="00171428">
            <w:pPr>
              <w:jc w:val="center"/>
            </w:pPr>
            <w:r>
              <w:t>«4»</w:t>
            </w:r>
          </w:p>
        </w:tc>
        <w:tc>
          <w:tcPr>
            <w:tcW w:w="1270" w:type="dxa"/>
          </w:tcPr>
          <w:p w:rsidR="000123D8" w:rsidRDefault="000123D8" w:rsidP="00171428">
            <w:pPr>
              <w:jc w:val="center"/>
            </w:pPr>
            <w:r>
              <w:t>«5»</w:t>
            </w:r>
          </w:p>
        </w:tc>
      </w:tr>
      <w:tr w:rsidR="000123D8" w:rsidTr="000123D8">
        <w:tc>
          <w:tcPr>
            <w:tcW w:w="4253" w:type="dxa"/>
          </w:tcPr>
          <w:p w:rsidR="000123D8" w:rsidRDefault="000123D8" w:rsidP="00171428">
            <w:pPr>
              <w:jc w:val="center"/>
            </w:pPr>
            <w:r>
              <w:t>Первичные баллы</w:t>
            </w:r>
          </w:p>
        </w:tc>
        <w:tc>
          <w:tcPr>
            <w:tcW w:w="1276" w:type="dxa"/>
          </w:tcPr>
          <w:p w:rsidR="000123D8" w:rsidRDefault="000123D8" w:rsidP="00171428">
            <w:pPr>
              <w:jc w:val="center"/>
            </w:pPr>
            <w:r>
              <w:t>0-13</w:t>
            </w:r>
          </w:p>
        </w:tc>
        <w:tc>
          <w:tcPr>
            <w:tcW w:w="1275" w:type="dxa"/>
          </w:tcPr>
          <w:p w:rsidR="000123D8" w:rsidRDefault="000123D8" w:rsidP="00171428">
            <w:pPr>
              <w:jc w:val="center"/>
            </w:pPr>
            <w:r>
              <w:t>14-23</w:t>
            </w:r>
          </w:p>
        </w:tc>
        <w:tc>
          <w:tcPr>
            <w:tcW w:w="1276" w:type="dxa"/>
          </w:tcPr>
          <w:p w:rsidR="000123D8" w:rsidRDefault="000123D8" w:rsidP="00171428">
            <w:pPr>
              <w:jc w:val="center"/>
            </w:pPr>
            <w:r>
              <w:t>24-32</w:t>
            </w:r>
          </w:p>
        </w:tc>
        <w:tc>
          <w:tcPr>
            <w:tcW w:w="1270" w:type="dxa"/>
          </w:tcPr>
          <w:p w:rsidR="000123D8" w:rsidRDefault="000123D8" w:rsidP="00171428">
            <w:pPr>
              <w:jc w:val="center"/>
            </w:pPr>
            <w:r>
              <w:t>33-38</w:t>
            </w:r>
          </w:p>
        </w:tc>
      </w:tr>
    </w:tbl>
    <w:p w:rsidR="000123D8" w:rsidRDefault="000123D8" w:rsidP="000123D8">
      <w:pPr>
        <w:ind w:firstLine="567"/>
        <w:jc w:val="both"/>
      </w:pPr>
    </w:p>
    <w:p w:rsidR="000123D8" w:rsidRDefault="000123D8" w:rsidP="000123D8">
      <w:pPr>
        <w:ind w:firstLine="567"/>
        <w:rPr>
          <w:b/>
        </w:rPr>
      </w:pPr>
      <w:r>
        <w:rPr>
          <w:b/>
          <w:lang w:val="en-US"/>
        </w:rPr>
        <w:t>II</w:t>
      </w:r>
      <w:r w:rsidRPr="001A5E9B">
        <w:rPr>
          <w:b/>
        </w:rPr>
        <w:t>.</w:t>
      </w:r>
      <w:r>
        <w:rPr>
          <w:b/>
        </w:rPr>
        <w:t xml:space="preserve"> Статистика по отметкам (распределение групп баллов, %)</w:t>
      </w:r>
    </w:p>
    <w:p w:rsidR="000123D8" w:rsidRPr="00577C00" w:rsidRDefault="000123D8" w:rsidP="000123D8">
      <w:pPr>
        <w:ind w:left="567" w:firstLine="567"/>
        <w:jc w:val="right"/>
        <w:rPr>
          <w:i/>
        </w:rPr>
      </w:pPr>
      <w:r>
        <w:rPr>
          <w:i/>
        </w:rPr>
        <w:t>Таблица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20"/>
        <w:gridCol w:w="1229"/>
        <w:gridCol w:w="1481"/>
        <w:gridCol w:w="1213"/>
        <w:gridCol w:w="1234"/>
        <w:gridCol w:w="1234"/>
        <w:gridCol w:w="1234"/>
      </w:tblGrid>
      <w:tr w:rsidR="000123D8" w:rsidTr="00171428">
        <w:tc>
          <w:tcPr>
            <w:tcW w:w="1720" w:type="dxa"/>
          </w:tcPr>
          <w:p w:rsidR="000123D8" w:rsidRDefault="000123D8" w:rsidP="00171428">
            <w:pPr>
              <w:rPr>
                <w:b/>
              </w:rPr>
            </w:pPr>
          </w:p>
        </w:tc>
        <w:tc>
          <w:tcPr>
            <w:tcW w:w="1229" w:type="dxa"/>
          </w:tcPr>
          <w:p w:rsidR="000123D8" w:rsidRDefault="000123D8" w:rsidP="00171428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81" w:type="dxa"/>
          </w:tcPr>
          <w:p w:rsidR="000123D8" w:rsidRDefault="000123D8" w:rsidP="00171428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13" w:type="dxa"/>
          </w:tcPr>
          <w:p w:rsidR="000123D8" w:rsidRDefault="000123D8" w:rsidP="00171428">
            <w:pPr>
              <w:jc w:val="center"/>
              <w:rPr>
                <w:b/>
              </w:rPr>
            </w:pPr>
            <w:r>
              <w:rPr>
                <w:b/>
              </w:rPr>
              <w:t>«2», %</w:t>
            </w:r>
          </w:p>
        </w:tc>
        <w:tc>
          <w:tcPr>
            <w:tcW w:w="1234" w:type="dxa"/>
          </w:tcPr>
          <w:p w:rsidR="000123D8" w:rsidRDefault="000123D8" w:rsidP="00171428">
            <w:pPr>
              <w:jc w:val="center"/>
              <w:rPr>
                <w:b/>
              </w:rPr>
            </w:pPr>
            <w:r>
              <w:rPr>
                <w:b/>
              </w:rPr>
              <w:t>«3», %</w:t>
            </w:r>
          </w:p>
        </w:tc>
        <w:tc>
          <w:tcPr>
            <w:tcW w:w="1234" w:type="dxa"/>
          </w:tcPr>
          <w:p w:rsidR="000123D8" w:rsidRDefault="000123D8" w:rsidP="00171428">
            <w:pPr>
              <w:jc w:val="center"/>
              <w:rPr>
                <w:b/>
              </w:rPr>
            </w:pPr>
            <w:r>
              <w:rPr>
                <w:b/>
              </w:rPr>
              <w:t>«4», %</w:t>
            </w:r>
          </w:p>
        </w:tc>
        <w:tc>
          <w:tcPr>
            <w:tcW w:w="1234" w:type="dxa"/>
          </w:tcPr>
          <w:p w:rsidR="000123D8" w:rsidRDefault="000123D8" w:rsidP="00171428">
            <w:pPr>
              <w:jc w:val="center"/>
              <w:rPr>
                <w:b/>
              </w:rPr>
            </w:pPr>
            <w:r>
              <w:rPr>
                <w:b/>
              </w:rPr>
              <w:t>«5», %</w:t>
            </w:r>
          </w:p>
        </w:tc>
      </w:tr>
      <w:tr w:rsidR="000123D8" w:rsidTr="00171428">
        <w:tc>
          <w:tcPr>
            <w:tcW w:w="1720" w:type="dxa"/>
          </w:tcPr>
          <w:p w:rsidR="000123D8" w:rsidRDefault="000123D8" w:rsidP="000123D8">
            <w:pPr>
              <w:jc w:val="center"/>
              <w:rPr>
                <w:b/>
              </w:rPr>
            </w:pPr>
            <w:r>
              <w:rPr>
                <w:b/>
              </w:rPr>
              <w:t>РБ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123D8" w:rsidRPr="0020674E" w:rsidRDefault="000123D8" w:rsidP="0020674E">
            <w:pPr>
              <w:jc w:val="center"/>
              <w:rPr>
                <w:color w:val="000000"/>
                <w:sz w:val="22"/>
                <w:szCs w:val="22"/>
              </w:rPr>
            </w:pPr>
            <w:r w:rsidRPr="0020674E">
              <w:rPr>
                <w:color w:val="000000"/>
                <w:sz w:val="22"/>
                <w:szCs w:val="22"/>
              </w:rPr>
              <w:t>1212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123D8" w:rsidRPr="0020674E" w:rsidRDefault="000123D8" w:rsidP="0020674E">
            <w:pPr>
              <w:jc w:val="center"/>
              <w:rPr>
                <w:color w:val="000000"/>
                <w:sz w:val="22"/>
                <w:szCs w:val="22"/>
              </w:rPr>
            </w:pPr>
            <w:r w:rsidRPr="0020674E">
              <w:rPr>
                <w:color w:val="000000"/>
                <w:sz w:val="22"/>
                <w:szCs w:val="22"/>
              </w:rPr>
              <w:t>50580</w:t>
            </w:r>
          </w:p>
        </w:tc>
        <w:tc>
          <w:tcPr>
            <w:tcW w:w="12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123D8" w:rsidRPr="0020674E" w:rsidRDefault="000123D8" w:rsidP="0020674E">
            <w:pPr>
              <w:jc w:val="center"/>
              <w:rPr>
                <w:color w:val="000000"/>
                <w:sz w:val="22"/>
                <w:szCs w:val="22"/>
              </w:rPr>
            </w:pPr>
            <w:r w:rsidRPr="0020674E">
              <w:rPr>
                <w:color w:val="000000"/>
                <w:sz w:val="22"/>
                <w:szCs w:val="22"/>
              </w:rPr>
              <w:t>3,85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123D8" w:rsidRPr="0020674E" w:rsidRDefault="000123D8" w:rsidP="0020674E">
            <w:pPr>
              <w:jc w:val="center"/>
              <w:rPr>
                <w:color w:val="000000"/>
                <w:sz w:val="22"/>
                <w:szCs w:val="22"/>
              </w:rPr>
            </w:pPr>
            <w:r w:rsidRPr="0020674E">
              <w:rPr>
                <w:color w:val="000000"/>
                <w:sz w:val="22"/>
                <w:szCs w:val="22"/>
              </w:rPr>
              <w:t>28,58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123D8" w:rsidRPr="0020674E" w:rsidRDefault="000123D8" w:rsidP="0020674E">
            <w:pPr>
              <w:jc w:val="center"/>
              <w:rPr>
                <w:color w:val="000000"/>
                <w:sz w:val="22"/>
                <w:szCs w:val="22"/>
              </w:rPr>
            </w:pPr>
            <w:r w:rsidRPr="0020674E">
              <w:rPr>
                <w:color w:val="000000"/>
                <w:sz w:val="22"/>
                <w:szCs w:val="22"/>
              </w:rPr>
              <w:t>47,39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123D8" w:rsidRPr="0020674E" w:rsidRDefault="000123D8" w:rsidP="0020674E">
            <w:pPr>
              <w:jc w:val="center"/>
              <w:rPr>
                <w:color w:val="000000"/>
                <w:sz w:val="22"/>
                <w:szCs w:val="22"/>
              </w:rPr>
            </w:pPr>
            <w:r w:rsidRPr="0020674E">
              <w:rPr>
                <w:color w:val="000000"/>
                <w:sz w:val="22"/>
                <w:szCs w:val="22"/>
              </w:rPr>
              <w:t>20,18</w:t>
            </w:r>
          </w:p>
        </w:tc>
      </w:tr>
      <w:tr w:rsidR="000123D8" w:rsidTr="002B1BF4">
        <w:tc>
          <w:tcPr>
            <w:tcW w:w="1720" w:type="dxa"/>
          </w:tcPr>
          <w:p w:rsidR="000123D8" w:rsidRDefault="000123D8" w:rsidP="000123D8">
            <w:pPr>
              <w:jc w:val="center"/>
              <w:rPr>
                <w:b/>
              </w:rPr>
            </w:pPr>
            <w:r>
              <w:rPr>
                <w:b/>
              </w:rPr>
              <w:t>г. Уфа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123D8" w:rsidRPr="0020674E" w:rsidRDefault="000123D8" w:rsidP="0020674E">
            <w:pPr>
              <w:jc w:val="center"/>
              <w:rPr>
                <w:color w:val="000000"/>
                <w:sz w:val="22"/>
                <w:szCs w:val="22"/>
              </w:rPr>
            </w:pPr>
            <w:r w:rsidRPr="0020674E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123D8" w:rsidRPr="0020674E" w:rsidRDefault="000123D8" w:rsidP="0020674E">
            <w:pPr>
              <w:jc w:val="center"/>
              <w:rPr>
                <w:color w:val="000000"/>
                <w:sz w:val="22"/>
                <w:szCs w:val="22"/>
              </w:rPr>
            </w:pPr>
            <w:r w:rsidRPr="0020674E">
              <w:rPr>
                <w:color w:val="000000"/>
                <w:sz w:val="22"/>
                <w:szCs w:val="22"/>
              </w:rPr>
              <w:t>14076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123D8" w:rsidRPr="0020674E" w:rsidRDefault="000123D8" w:rsidP="0020674E">
            <w:pPr>
              <w:jc w:val="center"/>
              <w:rPr>
                <w:color w:val="000000"/>
                <w:sz w:val="22"/>
                <w:szCs w:val="22"/>
              </w:rPr>
            </w:pPr>
            <w:r w:rsidRPr="0020674E">
              <w:rPr>
                <w:color w:val="000000"/>
                <w:sz w:val="22"/>
                <w:szCs w:val="22"/>
              </w:rPr>
              <w:t>3,06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123D8" w:rsidRPr="0020674E" w:rsidRDefault="000123D8" w:rsidP="0020674E">
            <w:pPr>
              <w:jc w:val="center"/>
              <w:rPr>
                <w:color w:val="000000"/>
                <w:sz w:val="22"/>
                <w:szCs w:val="22"/>
              </w:rPr>
            </w:pPr>
            <w:r w:rsidRPr="0020674E">
              <w:rPr>
                <w:color w:val="000000"/>
                <w:sz w:val="22"/>
                <w:szCs w:val="22"/>
              </w:rPr>
              <w:t>23,75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123D8" w:rsidRPr="0020674E" w:rsidRDefault="000123D8" w:rsidP="0020674E">
            <w:pPr>
              <w:jc w:val="center"/>
              <w:rPr>
                <w:color w:val="000000"/>
                <w:sz w:val="22"/>
                <w:szCs w:val="22"/>
              </w:rPr>
            </w:pPr>
            <w:r w:rsidRPr="0020674E">
              <w:rPr>
                <w:color w:val="000000"/>
                <w:sz w:val="22"/>
                <w:szCs w:val="22"/>
              </w:rPr>
              <w:t>47,84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123D8" w:rsidRPr="0020674E" w:rsidRDefault="000123D8" w:rsidP="0020674E">
            <w:pPr>
              <w:jc w:val="center"/>
              <w:rPr>
                <w:color w:val="000000"/>
                <w:sz w:val="22"/>
                <w:szCs w:val="22"/>
              </w:rPr>
            </w:pPr>
            <w:r w:rsidRPr="0020674E">
              <w:rPr>
                <w:color w:val="000000"/>
                <w:sz w:val="22"/>
                <w:szCs w:val="22"/>
              </w:rPr>
              <w:t>25,35</w:t>
            </w:r>
          </w:p>
        </w:tc>
      </w:tr>
      <w:tr w:rsidR="000123D8" w:rsidTr="0020674E">
        <w:tc>
          <w:tcPr>
            <w:tcW w:w="1720" w:type="dxa"/>
          </w:tcPr>
          <w:p w:rsidR="000123D8" w:rsidRDefault="000123D8" w:rsidP="000123D8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123D8" w:rsidRPr="0020674E" w:rsidRDefault="000123D8" w:rsidP="0020674E">
            <w:pPr>
              <w:jc w:val="center"/>
              <w:rPr>
                <w:color w:val="000000"/>
                <w:sz w:val="22"/>
                <w:szCs w:val="22"/>
              </w:rPr>
            </w:pPr>
            <w:r w:rsidRPr="0020674E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123D8" w:rsidRPr="0020674E" w:rsidRDefault="000123D8" w:rsidP="0020674E">
            <w:pPr>
              <w:jc w:val="center"/>
              <w:rPr>
                <w:color w:val="000000"/>
                <w:sz w:val="22"/>
                <w:szCs w:val="22"/>
              </w:rPr>
            </w:pPr>
            <w:r w:rsidRPr="0020674E">
              <w:rPr>
                <w:color w:val="000000"/>
                <w:sz w:val="22"/>
                <w:szCs w:val="22"/>
              </w:rPr>
              <w:t>2520</w:t>
            </w:r>
          </w:p>
        </w:tc>
        <w:tc>
          <w:tcPr>
            <w:tcW w:w="12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123D8" w:rsidRPr="0020674E" w:rsidRDefault="000123D8" w:rsidP="0020674E">
            <w:pPr>
              <w:jc w:val="center"/>
              <w:rPr>
                <w:color w:val="000000"/>
                <w:sz w:val="22"/>
                <w:szCs w:val="22"/>
              </w:rPr>
            </w:pPr>
            <w:r w:rsidRPr="0020674E">
              <w:rPr>
                <w:color w:val="000000"/>
                <w:sz w:val="22"/>
                <w:szCs w:val="22"/>
              </w:rPr>
              <w:t>3,36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123D8" w:rsidRPr="0020674E" w:rsidRDefault="000123D8" w:rsidP="0020674E">
            <w:pPr>
              <w:jc w:val="center"/>
              <w:rPr>
                <w:color w:val="000000"/>
                <w:sz w:val="22"/>
                <w:szCs w:val="22"/>
              </w:rPr>
            </w:pPr>
            <w:r w:rsidRPr="0020674E">
              <w:rPr>
                <w:color w:val="000000"/>
                <w:sz w:val="22"/>
                <w:szCs w:val="22"/>
              </w:rPr>
              <w:t>29,85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123D8" w:rsidRPr="0020674E" w:rsidRDefault="000123D8" w:rsidP="0020674E">
            <w:pPr>
              <w:jc w:val="center"/>
              <w:rPr>
                <w:color w:val="000000"/>
                <w:sz w:val="22"/>
                <w:szCs w:val="22"/>
              </w:rPr>
            </w:pPr>
            <w:r w:rsidRPr="0020674E">
              <w:rPr>
                <w:color w:val="000000"/>
                <w:sz w:val="22"/>
                <w:szCs w:val="22"/>
              </w:rPr>
              <w:t>47,19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123D8" w:rsidRPr="0020674E" w:rsidRDefault="000123D8" w:rsidP="0020674E">
            <w:pPr>
              <w:jc w:val="center"/>
              <w:rPr>
                <w:color w:val="000000"/>
                <w:sz w:val="22"/>
                <w:szCs w:val="22"/>
              </w:rPr>
            </w:pPr>
            <w:r w:rsidRPr="0020674E">
              <w:rPr>
                <w:color w:val="000000"/>
                <w:sz w:val="22"/>
                <w:szCs w:val="22"/>
              </w:rPr>
              <w:t>19,6</w:t>
            </w:r>
          </w:p>
        </w:tc>
      </w:tr>
    </w:tbl>
    <w:p w:rsidR="000123D8" w:rsidRDefault="000123D8" w:rsidP="000123D8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</w:rPr>
      </w:pPr>
    </w:p>
    <w:p w:rsidR="0020674E" w:rsidRPr="00556153" w:rsidRDefault="0020674E" w:rsidP="0020674E">
      <w:pPr>
        <w:ind w:firstLine="567"/>
        <w:jc w:val="both"/>
      </w:pPr>
      <w:r>
        <w:t>Как видно из таблицы 3, 96,64% обучающихся 4 классов района справились с ВПР по русскому языку</w:t>
      </w:r>
      <w:r w:rsidRPr="00556153">
        <w:rPr>
          <w:i/>
        </w:rPr>
        <w:t xml:space="preserve"> </w:t>
      </w:r>
      <w:r w:rsidRPr="00556153">
        <w:t>без «2».</w:t>
      </w:r>
    </w:p>
    <w:p w:rsidR="0020674E" w:rsidRPr="00556153" w:rsidRDefault="0020674E" w:rsidP="0020674E">
      <w:pPr>
        <w:ind w:firstLine="567"/>
        <w:jc w:val="both"/>
      </w:pPr>
      <w:r w:rsidRPr="00556153">
        <w:t>Качество обуче</w:t>
      </w:r>
      <w:r w:rsidR="001C6A89">
        <w:t>нности по району составляет 66,79</w:t>
      </w:r>
      <w:r w:rsidRPr="00556153">
        <w:t xml:space="preserve"> %. Анализ результатов ВПР показывает, что показатели ка</w:t>
      </w:r>
      <w:r>
        <w:t>чества обученности обучающихся 4 классов школ район</w:t>
      </w:r>
      <w:r w:rsidRPr="00556153">
        <w:t xml:space="preserve">а </w:t>
      </w:r>
      <w:r w:rsidR="001C6A89">
        <w:t>ниже на 6</w:t>
      </w:r>
      <w:r w:rsidRPr="00556153">
        <w:t>,</w:t>
      </w:r>
      <w:r>
        <w:t>4% среднего</w:t>
      </w:r>
      <w:r w:rsidR="001C6A89">
        <w:t xml:space="preserve"> значения по городу Уфа и на 0,</w:t>
      </w:r>
      <w:r>
        <w:t>7</w:t>
      </w:r>
      <w:r w:rsidR="001C6A89">
        <w:t>8</w:t>
      </w:r>
      <w:r>
        <w:t xml:space="preserve">% </w:t>
      </w:r>
      <w:r w:rsidR="001C6A89">
        <w:t>ниже</w:t>
      </w:r>
      <w:r>
        <w:t xml:space="preserve"> показателя РБ</w:t>
      </w:r>
      <w:r w:rsidRPr="00556153">
        <w:t xml:space="preserve">. </w:t>
      </w:r>
    </w:p>
    <w:p w:rsidR="0020674E" w:rsidRDefault="001C6A89" w:rsidP="0020674E">
      <w:pPr>
        <w:ind w:firstLine="567"/>
        <w:jc w:val="both"/>
      </w:pPr>
      <w:r>
        <w:lastRenderedPageBreak/>
        <w:t>Оценку «5» получили 19,</w:t>
      </w:r>
      <w:r w:rsidR="0020674E">
        <w:t>6</w:t>
      </w:r>
      <w:r w:rsidR="0020674E" w:rsidRPr="00556153">
        <w:t xml:space="preserve"> % обучающихся</w:t>
      </w:r>
      <w:r>
        <w:t>, что на 5,75</w:t>
      </w:r>
      <w:r w:rsidR="0020674E">
        <w:t>% ниж</w:t>
      </w:r>
      <w:r w:rsidR="0020674E" w:rsidRPr="00556153">
        <w:t xml:space="preserve">е </w:t>
      </w:r>
      <w:r w:rsidR="0020674E">
        <w:t xml:space="preserve">среднего значения </w:t>
      </w:r>
      <w:r w:rsidR="0020674E" w:rsidRPr="00556153">
        <w:t>по</w:t>
      </w:r>
      <w:r w:rsidR="0020674E">
        <w:t xml:space="preserve"> городу Уфа и </w:t>
      </w:r>
      <w:proofErr w:type="gramStart"/>
      <w:r w:rsidR="0020674E">
        <w:t>на  0</w:t>
      </w:r>
      <w:proofErr w:type="gramEnd"/>
      <w:r w:rsidR="0020674E" w:rsidRPr="00556153">
        <w:t>,</w:t>
      </w:r>
      <w:r>
        <w:t>58</w:t>
      </w:r>
      <w:r w:rsidR="0020674E">
        <w:t xml:space="preserve"> % ниже показателя РБ.</w:t>
      </w:r>
    </w:p>
    <w:p w:rsidR="001C6A89" w:rsidRPr="00ED7A61" w:rsidRDefault="001C6A89" w:rsidP="001C6A89">
      <w:pPr>
        <w:ind w:firstLine="567"/>
        <w:rPr>
          <w:b/>
        </w:rPr>
      </w:pPr>
    </w:p>
    <w:p w:rsidR="001C6A89" w:rsidRDefault="001C6A89" w:rsidP="001C6A89">
      <w:pPr>
        <w:ind w:firstLine="567"/>
        <w:rPr>
          <w:b/>
        </w:rPr>
      </w:pPr>
      <w:r w:rsidRPr="002C3F0D">
        <w:rPr>
          <w:b/>
          <w:lang w:val="en-US"/>
        </w:rPr>
        <w:t>III</w:t>
      </w:r>
      <w:r w:rsidRPr="002C3F0D">
        <w:rPr>
          <w:b/>
        </w:rPr>
        <w:t>.   Выполнен</w:t>
      </w:r>
      <w:r>
        <w:rPr>
          <w:b/>
        </w:rPr>
        <w:t>ие заданий группами (участников).</w:t>
      </w:r>
    </w:p>
    <w:p w:rsidR="001C6A89" w:rsidRDefault="001C6A89" w:rsidP="001C6A89">
      <w:pPr>
        <w:ind w:left="567" w:firstLine="567"/>
        <w:jc w:val="right"/>
        <w:rPr>
          <w:i/>
        </w:rPr>
      </w:pPr>
      <w:r>
        <w:rPr>
          <w:i/>
        </w:rPr>
        <w:t>Таблица 4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1721"/>
        <w:gridCol w:w="1262"/>
        <w:gridCol w:w="1481"/>
        <w:gridCol w:w="1256"/>
        <w:gridCol w:w="1257"/>
        <w:gridCol w:w="1122"/>
        <w:gridCol w:w="1257"/>
      </w:tblGrid>
      <w:tr w:rsidR="001C6A89" w:rsidTr="00387E02">
        <w:tc>
          <w:tcPr>
            <w:tcW w:w="1701" w:type="dxa"/>
          </w:tcPr>
          <w:p w:rsidR="001C6A89" w:rsidRDefault="001C6A89" w:rsidP="00387E02">
            <w:pPr>
              <w:rPr>
                <w:b/>
              </w:rPr>
            </w:pPr>
          </w:p>
        </w:tc>
        <w:tc>
          <w:tcPr>
            <w:tcW w:w="1276" w:type="dxa"/>
          </w:tcPr>
          <w:p w:rsidR="001C6A89" w:rsidRDefault="001C6A89" w:rsidP="00387E02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18" w:type="dxa"/>
          </w:tcPr>
          <w:p w:rsidR="001C6A89" w:rsidRDefault="001C6A89" w:rsidP="00387E02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75" w:type="dxa"/>
          </w:tcPr>
          <w:p w:rsidR="001C6A89" w:rsidRDefault="001C6A89" w:rsidP="00387E02">
            <w:pPr>
              <w:jc w:val="center"/>
              <w:rPr>
                <w:b/>
              </w:rPr>
            </w:pPr>
            <w:r>
              <w:rPr>
                <w:b/>
              </w:rPr>
              <w:t>«2»</w:t>
            </w:r>
          </w:p>
        </w:tc>
        <w:tc>
          <w:tcPr>
            <w:tcW w:w="1276" w:type="dxa"/>
          </w:tcPr>
          <w:p w:rsidR="001C6A89" w:rsidRDefault="001C6A89" w:rsidP="00387E02">
            <w:pPr>
              <w:jc w:val="center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1134" w:type="dxa"/>
          </w:tcPr>
          <w:p w:rsidR="001C6A89" w:rsidRDefault="001C6A89" w:rsidP="00387E02">
            <w:pPr>
              <w:jc w:val="center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1276" w:type="dxa"/>
          </w:tcPr>
          <w:p w:rsidR="001C6A89" w:rsidRDefault="001C6A89" w:rsidP="00387E02">
            <w:pPr>
              <w:jc w:val="center"/>
              <w:rPr>
                <w:b/>
              </w:rPr>
            </w:pPr>
            <w:r>
              <w:rPr>
                <w:b/>
              </w:rPr>
              <w:t>«5»</w:t>
            </w:r>
          </w:p>
        </w:tc>
      </w:tr>
      <w:tr w:rsidR="001C6A89" w:rsidTr="00387E02">
        <w:tc>
          <w:tcPr>
            <w:tcW w:w="1701" w:type="dxa"/>
          </w:tcPr>
          <w:p w:rsidR="001C6A89" w:rsidRDefault="001C6A89" w:rsidP="00387E02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76" w:type="dxa"/>
          </w:tcPr>
          <w:p w:rsidR="001C6A89" w:rsidRPr="00E00C0B" w:rsidRDefault="001C6A89" w:rsidP="00387E02">
            <w:pPr>
              <w:jc w:val="center"/>
            </w:pPr>
            <w:r>
              <w:t>24</w:t>
            </w:r>
          </w:p>
        </w:tc>
        <w:tc>
          <w:tcPr>
            <w:tcW w:w="1418" w:type="dxa"/>
          </w:tcPr>
          <w:p w:rsidR="001C6A89" w:rsidRPr="00E00C0B" w:rsidRDefault="001C6A89" w:rsidP="00387E02">
            <w:pPr>
              <w:jc w:val="center"/>
            </w:pPr>
            <w:r>
              <w:t>2520</w:t>
            </w:r>
          </w:p>
        </w:tc>
        <w:tc>
          <w:tcPr>
            <w:tcW w:w="1275" w:type="dxa"/>
          </w:tcPr>
          <w:p w:rsidR="001C6A89" w:rsidRPr="00E00C0B" w:rsidRDefault="001C6A89" w:rsidP="00387E02">
            <w:pPr>
              <w:jc w:val="center"/>
            </w:pPr>
            <w:r>
              <w:t>84</w:t>
            </w:r>
          </w:p>
        </w:tc>
        <w:tc>
          <w:tcPr>
            <w:tcW w:w="1276" w:type="dxa"/>
          </w:tcPr>
          <w:p w:rsidR="001C6A89" w:rsidRPr="00E00C0B" w:rsidRDefault="001C6A89" w:rsidP="00387E02">
            <w:pPr>
              <w:jc w:val="center"/>
            </w:pPr>
            <w:r>
              <w:t>696</w:t>
            </w:r>
          </w:p>
        </w:tc>
        <w:tc>
          <w:tcPr>
            <w:tcW w:w="1134" w:type="dxa"/>
          </w:tcPr>
          <w:p w:rsidR="001C6A89" w:rsidRPr="00E00C0B" w:rsidRDefault="001C6A89" w:rsidP="00387E02">
            <w:pPr>
              <w:jc w:val="center"/>
            </w:pPr>
            <w:r>
              <w:t>1244</w:t>
            </w:r>
          </w:p>
        </w:tc>
        <w:tc>
          <w:tcPr>
            <w:tcW w:w="1276" w:type="dxa"/>
          </w:tcPr>
          <w:p w:rsidR="001C6A89" w:rsidRPr="00E00C0B" w:rsidRDefault="001C6A89" w:rsidP="00387E02">
            <w:pPr>
              <w:jc w:val="center"/>
            </w:pPr>
            <w:r>
              <w:t>496</w:t>
            </w:r>
          </w:p>
        </w:tc>
      </w:tr>
    </w:tbl>
    <w:p w:rsidR="001C6A89" w:rsidRPr="0019113F" w:rsidRDefault="001C6A89" w:rsidP="001C6A89">
      <w:pPr>
        <w:ind w:left="567" w:firstLine="567"/>
        <w:jc w:val="both"/>
      </w:pPr>
    </w:p>
    <w:p w:rsidR="001C6A89" w:rsidRDefault="001C6A89" w:rsidP="001C6A89">
      <w:pPr>
        <w:ind w:firstLine="567"/>
        <w:jc w:val="both"/>
      </w:pPr>
      <w:r w:rsidRPr="00A90CA6">
        <w:t>Представленные данные в ФИС ОКО позволяют увидеть</w:t>
      </w:r>
      <w:r>
        <w:t xml:space="preserve"> количество обучающихся, получивших п</w:t>
      </w:r>
      <w:r w:rsidRPr="001B0896">
        <w:t>ервичные</w:t>
      </w:r>
      <w:r w:rsidRPr="001B0896">
        <w:rPr>
          <w:spacing w:val="-4"/>
        </w:rPr>
        <w:t xml:space="preserve"> </w:t>
      </w:r>
      <w:r w:rsidRPr="001B0896">
        <w:t>баллы</w:t>
      </w:r>
      <w:r>
        <w:t xml:space="preserve"> и распределение их по пятибалльной шкале.</w:t>
      </w:r>
    </w:p>
    <w:p w:rsidR="001C6A89" w:rsidRDefault="001C6A89" w:rsidP="001C6A89">
      <w:pPr>
        <w:ind w:firstLine="567"/>
        <w:jc w:val="both"/>
      </w:pPr>
      <w:r w:rsidRPr="00532A15">
        <w:t xml:space="preserve">В целом </w:t>
      </w:r>
      <w:r w:rsidR="004044B6">
        <w:rPr>
          <w:b/>
        </w:rPr>
        <w:t xml:space="preserve">  2436 (96</w:t>
      </w:r>
      <w:r>
        <w:rPr>
          <w:b/>
        </w:rPr>
        <w:t>,</w:t>
      </w:r>
      <w:r w:rsidR="004044B6">
        <w:rPr>
          <w:b/>
        </w:rPr>
        <w:t>6</w:t>
      </w:r>
      <w:r>
        <w:rPr>
          <w:b/>
        </w:rPr>
        <w:t>7</w:t>
      </w:r>
      <w:r w:rsidRPr="00532A15">
        <w:rPr>
          <w:b/>
        </w:rPr>
        <w:t xml:space="preserve">%) </w:t>
      </w:r>
      <w:r>
        <w:t>обучающихся 4 класса Калининского района г. Уфы справились с пред</w:t>
      </w:r>
      <w:r w:rsidRPr="00532A15">
        <w:t>ложенными заданиями</w:t>
      </w:r>
      <w:r w:rsidR="004044B6">
        <w:t xml:space="preserve"> без «2»</w:t>
      </w:r>
      <w:r w:rsidRPr="00532A15">
        <w:t xml:space="preserve"> и набрали за их выполнение</w:t>
      </w:r>
      <w:r w:rsidRPr="00532A15">
        <w:rPr>
          <w:b/>
        </w:rPr>
        <w:t xml:space="preserve"> </w:t>
      </w:r>
      <w:r w:rsidRPr="00532A15">
        <w:t xml:space="preserve">от </w:t>
      </w:r>
      <w:r w:rsidR="004044B6">
        <w:rPr>
          <w:b/>
        </w:rPr>
        <w:t>14</w:t>
      </w:r>
      <w:r w:rsidRPr="00532A15">
        <w:rPr>
          <w:b/>
        </w:rPr>
        <w:t xml:space="preserve"> </w:t>
      </w:r>
      <w:r w:rsidR="004044B6">
        <w:rPr>
          <w:b/>
        </w:rPr>
        <w:t>до 38</w:t>
      </w:r>
      <w:r>
        <w:t xml:space="preserve"> </w:t>
      </w:r>
      <w:r w:rsidRPr="00532A15">
        <w:t>баллов</w:t>
      </w:r>
      <w:r w:rsidRPr="00532A15">
        <w:rPr>
          <w:b/>
        </w:rPr>
        <w:t xml:space="preserve">.  </w:t>
      </w:r>
      <w:r>
        <w:rPr>
          <w:b/>
          <w:color w:val="FF0000"/>
        </w:rPr>
        <w:t xml:space="preserve"> </w:t>
      </w:r>
      <w:r w:rsidR="004044B6">
        <w:rPr>
          <w:b/>
        </w:rPr>
        <w:t>84 (3</w:t>
      </w:r>
      <w:r>
        <w:rPr>
          <w:b/>
        </w:rPr>
        <w:t>,</w:t>
      </w:r>
      <w:r w:rsidR="004044B6">
        <w:rPr>
          <w:b/>
        </w:rPr>
        <w:t>3</w:t>
      </w:r>
      <w:r>
        <w:rPr>
          <w:b/>
        </w:rPr>
        <w:t>3</w:t>
      </w:r>
      <w:r w:rsidRPr="00142243">
        <w:rPr>
          <w:b/>
        </w:rPr>
        <w:t xml:space="preserve">%) </w:t>
      </w:r>
      <w:r>
        <w:t xml:space="preserve">обучающихся </w:t>
      </w:r>
      <w:r w:rsidRPr="00142243">
        <w:t xml:space="preserve">не справились с заданиями, набрав от </w:t>
      </w:r>
      <w:r w:rsidR="004044B6">
        <w:rPr>
          <w:b/>
        </w:rPr>
        <w:t>0 до 13</w:t>
      </w:r>
      <w:r w:rsidRPr="00293EB9">
        <w:rPr>
          <w:b/>
        </w:rPr>
        <w:t xml:space="preserve"> </w:t>
      </w:r>
      <w:r w:rsidRPr="00142243">
        <w:t xml:space="preserve">баллов по критериям оценивания, что соответствует отметке </w:t>
      </w:r>
      <w:r w:rsidRPr="00293EB9">
        <w:rPr>
          <w:b/>
        </w:rPr>
        <w:t>«2»</w:t>
      </w:r>
      <w:r w:rsidRPr="00142243">
        <w:t xml:space="preserve"> по пятибалльной шкале. </w:t>
      </w:r>
    </w:p>
    <w:p w:rsidR="001C6A89" w:rsidRDefault="001C6A89" w:rsidP="001C6A89">
      <w:pPr>
        <w:ind w:firstLine="567"/>
        <w:jc w:val="both"/>
      </w:pPr>
      <w:r w:rsidRPr="00C95D62">
        <w:t xml:space="preserve">Данные о выполнении заданий </w:t>
      </w:r>
      <w:r w:rsidRPr="00071C20">
        <w:t xml:space="preserve">(%) </w:t>
      </w:r>
      <w:r w:rsidRPr="00C95D62">
        <w:t xml:space="preserve">проверочной работы </w:t>
      </w:r>
      <w:r w:rsidR="00ED7A61">
        <w:t>по русскому язык</w:t>
      </w:r>
      <w:r>
        <w:t>у</w:t>
      </w:r>
      <w:r w:rsidRPr="00C95D62">
        <w:t xml:space="preserve"> по проверяемым элементам содержания и умениям приведены в таблице</w:t>
      </w:r>
      <w:r>
        <w:t xml:space="preserve"> 6.</w:t>
      </w:r>
    </w:p>
    <w:p w:rsidR="001C6A89" w:rsidRDefault="001C6A89" w:rsidP="001C6A89">
      <w:pPr>
        <w:ind w:firstLine="567"/>
        <w:jc w:val="both"/>
      </w:pPr>
    </w:p>
    <w:p w:rsidR="001C6A89" w:rsidRPr="005C2A2B" w:rsidRDefault="001C6A89" w:rsidP="001C6A89">
      <w:pPr>
        <w:widowControl w:val="0"/>
        <w:autoSpaceDE w:val="0"/>
        <w:autoSpaceDN w:val="0"/>
        <w:ind w:firstLine="567"/>
        <w:jc w:val="both"/>
        <w:rPr>
          <w:b/>
        </w:rPr>
      </w:pPr>
      <w:r w:rsidRPr="00EC31EA">
        <w:rPr>
          <w:b/>
          <w:lang w:val="en-US"/>
        </w:rPr>
        <w:t>IV</w:t>
      </w:r>
      <w:r w:rsidRPr="00EC31EA">
        <w:rPr>
          <w:b/>
        </w:rPr>
        <w:t>.</w:t>
      </w:r>
      <w:r w:rsidRPr="00EC31EA">
        <w:t xml:space="preserve"> </w:t>
      </w:r>
      <w:r w:rsidRPr="005C2A2B">
        <w:t>С</w:t>
      </w:r>
      <w:r w:rsidRPr="005C2A2B">
        <w:rPr>
          <w:b/>
        </w:rPr>
        <w:t>равнение отметок с отметками по журналу.</w:t>
      </w:r>
    </w:p>
    <w:p w:rsidR="001C6A89" w:rsidRPr="005E6DB4" w:rsidRDefault="001C6A89" w:rsidP="001C6A89">
      <w:pPr>
        <w:tabs>
          <w:tab w:val="left" w:pos="1109"/>
        </w:tabs>
        <w:ind w:left="426"/>
        <w:jc w:val="right"/>
        <w:rPr>
          <w:i/>
        </w:rPr>
      </w:pPr>
      <w:r w:rsidRPr="005E6DB4">
        <w:rPr>
          <w:i/>
        </w:rPr>
        <w:t>Таблица</w:t>
      </w:r>
      <w:r>
        <w:rPr>
          <w:i/>
        </w:rPr>
        <w:t xml:space="preserve"> 5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2972"/>
        <w:gridCol w:w="2954"/>
        <w:gridCol w:w="3430"/>
      </w:tblGrid>
      <w:tr w:rsidR="001C6A89" w:rsidTr="00387E02">
        <w:tc>
          <w:tcPr>
            <w:tcW w:w="2972" w:type="dxa"/>
          </w:tcPr>
          <w:p w:rsidR="001C6A89" w:rsidRDefault="001C6A89" w:rsidP="00387E02">
            <w:pPr>
              <w:rPr>
                <w:b/>
              </w:rPr>
            </w:pPr>
          </w:p>
        </w:tc>
        <w:tc>
          <w:tcPr>
            <w:tcW w:w="2954" w:type="dxa"/>
          </w:tcPr>
          <w:p w:rsidR="001C6A89" w:rsidRDefault="001C6A89" w:rsidP="00387E02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3430" w:type="dxa"/>
          </w:tcPr>
          <w:p w:rsidR="001C6A89" w:rsidRDefault="001C6A89" w:rsidP="00387E02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4044B6" w:rsidTr="004044B6">
        <w:tc>
          <w:tcPr>
            <w:tcW w:w="2972" w:type="dxa"/>
          </w:tcPr>
          <w:p w:rsidR="004044B6" w:rsidRDefault="004044B6" w:rsidP="004044B6">
            <w:pPr>
              <w:rPr>
                <w:b/>
              </w:rPr>
            </w:pPr>
            <w:r>
              <w:rPr>
                <w:b/>
              </w:rPr>
              <w:t>Понизили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44B6" w:rsidRPr="004044B6" w:rsidRDefault="004044B6" w:rsidP="004044B6">
            <w:pPr>
              <w:jc w:val="center"/>
              <w:rPr>
                <w:color w:val="000000"/>
                <w:sz w:val="22"/>
                <w:szCs w:val="22"/>
              </w:rPr>
            </w:pPr>
            <w:r w:rsidRPr="004044B6">
              <w:rPr>
                <w:color w:val="000000"/>
                <w:sz w:val="22"/>
                <w:szCs w:val="22"/>
              </w:rPr>
              <w:t>383</w:t>
            </w:r>
          </w:p>
        </w:tc>
        <w:tc>
          <w:tcPr>
            <w:tcW w:w="3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44B6" w:rsidRPr="004044B6" w:rsidRDefault="004044B6" w:rsidP="004044B6">
            <w:pPr>
              <w:jc w:val="center"/>
              <w:rPr>
                <w:color w:val="000000"/>
                <w:sz w:val="22"/>
                <w:szCs w:val="22"/>
              </w:rPr>
            </w:pPr>
            <w:r w:rsidRPr="004044B6">
              <w:rPr>
                <w:color w:val="000000"/>
                <w:sz w:val="22"/>
                <w:szCs w:val="22"/>
              </w:rPr>
              <w:t>15,33</w:t>
            </w:r>
          </w:p>
        </w:tc>
      </w:tr>
      <w:tr w:rsidR="004044B6" w:rsidTr="004044B6">
        <w:tc>
          <w:tcPr>
            <w:tcW w:w="2972" w:type="dxa"/>
          </w:tcPr>
          <w:p w:rsidR="004044B6" w:rsidRDefault="004044B6" w:rsidP="004044B6">
            <w:pPr>
              <w:rPr>
                <w:b/>
              </w:rPr>
            </w:pPr>
            <w:r>
              <w:rPr>
                <w:b/>
              </w:rPr>
              <w:t>Подтвердили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44B6" w:rsidRPr="004044B6" w:rsidRDefault="004044B6" w:rsidP="004044B6">
            <w:pPr>
              <w:jc w:val="center"/>
              <w:rPr>
                <w:color w:val="000000"/>
                <w:sz w:val="22"/>
                <w:szCs w:val="22"/>
              </w:rPr>
            </w:pPr>
            <w:r w:rsidRPr="004044B6">
              <w:rPr>
                <w:color w:val="000000"/>
                <w:sz w:val="22"/>
                <w:szCs w:val="22"/>
              </w:rPr>
              <w:t>1909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44B6" w:rsidRPr="004044B6" w:rsidRDefault="004044B6" w:rsidP="004044B6">
            <w:pPr>
              <w:jc w:val="center"/>
              <w:rPr>
                <w:color w:val="000000"/>
                <w:sz w:val="22"/>
                <w:szCs w:val="22"/>
              </w:rPr>
            </w:pPr>
            <w:r w:rsidRPr="004044B6">
              <w:rPr>
                <w:color w:val="000000"/>
                <w:sz w:val="22"/>
                <w:szCs w:val="22"/>
              </w:rPr>
              <w:t>76,01</w:t>
            </w:r>
          </w:p>
        </w:tc>
      </w:tr>
      <w:tr w:rsidR="004044B6" w:rsidTr="004044B6">
        <w:tc>
          <w:tcPr>
            <w:tcW w:w="2972" w:type="dxa"/>
          </w:tcPr>
          <w:p w:rsidR="004044B6" w:rsidRDefault="004044B6" w:rsidP="004044B6">
            <w:pPr>
              <w:rPr>
                <w:b/>
              </w:rPr>
            </w:pPr>
            <w:r>
              <w:rPr>
                <w:b/>
              </w:rPr>
              <w:t>Повысили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44B6" w:rsidRPr="004044B6" w:rsidRDefault="004044B6" w:rsidP="004044B6">
            <w:pPr>
              <w:jc w:val="center"/>
              <w:rPr>
                <w:color w:val="000000"/>
                <w:sz w:val="22"/>
                <w:szCs w:val="22"/>
              </w:rPr>
            </w:pPr>
            <w:r w:rsidRPr="004044B6">
              <w:rPr>
                <w:color w:val="000000"/>
                <w:sz w:val="22"/>
                <w:szCs w:val="22"/>
              </w:rPr>
              <w:t>228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044B6" w:rsidRPr="004044B6" w:rsidRDefault="004044B6" w:rsidP="004044B6">
            <w:pPr>
              <w:jc w:val="center"/>
              <w:rPr>
                <w:color w:val="000000"/>
                <w:sz w:val="22"/>
                <w:szCs w:val="22"/>
              </w:rPr>
            </w:pPr>
            <w:r w:rsidRPr="004044B6">
              <w:rPr>
                <w:color w:val="000000"/>
                <w:sz w:val="22"/>
                <w:szCs w:val="22"/>
              </w:rPr>
              <w:t>8,66</w:t>
            </w:r>
          </w:p>
        </w:tc>
      </w:tr>
    </w:tbl>
    <w:p w:rsidR="001C6A89" w:rsidRDefault="001C6A89" w:rsidP="001C6A89">
      <w:pPr>
        <w:ind w:firstLine="567"/>
        <w:jc w:val="both"/>
        <w:rPr>
          <w:b/>
        </w:rPr>
      </w:pPr>
    </w:p>
    <w:p w:rsidR="001C6A89" w:rsidRDefault="001C6A89" w:rsidP="001C6A89">
      <w:pPr>
        <w:ind w:firstLine="567"/>
        <w:jc w:val="both"/>
      </w:pPr>
      <w:r>
        <w:t>Представленные в</w:t>
      </w:r>
      <w:r w:rsidRPr="006151A7">
        <w:t xml:space="preserve"> </w:t>
      </w:r>
      <w:r>
        <w:t>таблице 5 данные позволяю</w:t>
      </w:r>
      <w:r w:rsidRPr="006151A7">
        <w:t>т сравнить гистограмму распределения перв</w:t>
      </w:r>
      <w:r>
        <w:t>ичн</w:t>
      </w:r>
      <w:r w:rsidRPr="006151A7">
        <w:t xml:space="preserve">ых баллов результатов ВПР с </w:t>
      </w:r>
      <w:r w:rsidR="00ED7A61">
        <w:t>отметками по журналу по русскому языку</w:t>
      </w:r>
      <w:r w:rsidRPr="006151A7">
        <w:t xml:space="preserve"> и отметить, что </w:t>
      </w:r>
      <w:r w:rsidR="004044B6">
        <w:rPr>
          <w:b/>
        </w:rPr>
        <w:t>1909</w:t>
      </w:r>
      <w:r w:rsidRPr="006151A7">
        <w:rPr>
          <w:b/>
        </w:rPr>
        <w:t xml:space="preserve"> </w:t>
      </w:r>
      <w:r>
        <w:t>учащихся подтвердили свои</w:t>
      </w:r>
      <w:r w:rsidRPr="00993156">
        <w:t xml:space="preserve"> </w:t>
      </w:r>
      <w:r w:rsidRPr="006151A7">
        <w:t xml:space="preserve">оценки, </w:t>
      </w:r>
      <w:r w:rsidR="004044B6">
        <w:rPr>
          <w:b/>
        </w:rPr>
        <w:t>383</w:t>
      </w:r>
      <w:r w:rsidRPr="006151A7">
        <w:rPr>
          <w:b/>
        </w:rPr>
        <w:t xml:space="preserve"> </w:t>
      </w:r>
      <w:r>
        <w:t xml:space="preserve">понизили и </w:t>
      </w:r>
      <w:r w:rsidR="004044B6">
        <w:rPr>
          <w:b/>
        </w:rPr>
        <w:t>228</w:t>
      </w:r>
      <w:r w:rsidRPr="006151A7">
        <w:rPr>
          <w:b/>
        </w:rPr>
        <w:t xml:space="preserve"> </w:t>
      </w:r>
      <w:r w:rsidRPr="006151A7">
        <w:t>повысили.</w:t>
      </w:r>
    </w:p>
    <w:p w:rsidR="004044B6" w:rsidRDefault="004044B6" w:rsidP="004044B6">
      <w:pPr>
        <w:jc w:val="both"/>
      </w:pPr>
    </w:p>
    <w:p w:rsidR="004044B6" w:rsidRDefault="004044B6" w:rsidP="004044B6">
      <w:pPr>
        <w:ind w:firstLine="567"/>
        <w:jc w:val="right"/>
        <w:rPr>
          <w:i/>
        </w:rPr>
      </w:pPr>
      <w:r>
        <w:rPr>
          <w:i/>
        </w:rPr>
        <w:t>Таблица 6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2"/>
        <w:gridCol w:w="567"/>
        <w:gridCol w:w="709"/>
        <w:gridCol w:w="709"/>
        <w:gridCol w:w="1134"/>
      </w:tblGrid>
      <w:tr w:rsidR="004044B6" w:rsidRPr="00C24663" w:rsidTr="00387E02">
        <w:trPr>
          <w:tblHeader/>
        </w:trPr>
        <w:tc>
          <w:tcPr>
            <w:tcW w:w="6232" w:type="dxa"/>
            <w:shd w:val="clear" w:color="auto" w:fill="FFFFFF"/>
            <w:vAlign w:val="center"/>
            <w:hideMark/>
          </w:tcPr>
          <w:p w:rsidR="004044B6" w:rsidRPr="00C24663" w:rsidRDefault="004044B6" w:rsidP="00387E02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Блоки ПООП</w:t>
            </w:r>
            <w:r w:rsidRPr="00C24663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4044B6" w:rsidRPr="00C24663" w:rsidRDefault="004044B6" w:rsidP="00387E02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Макс балл</w:t>
            </w:r>
          </w:p>
        </w:tc>
        <w:tc>
          <w:tcPr>
            <w:tcW w:w="709" w:type="dxa"/>
            <w:shd w:val="clear" w:color="auto" w:fill="FFFFFF"/>
          </w:tcPr>
          <w:p w:rsidR="004044B6" w:rsidRPr="00C24663" w:rsidRDefault="004044B6" w:rsidP="00387E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РБ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044B6" w:rsidRPr="00C24663" w:rsidRDefault="004044B6" w:rsidP="00387E02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город Уфа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4044B6" w:rsidRPr="00C24663" w:rsidRDefault="004044B6" w:rsidP="00387E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Калининский район</w:t>
            </w:r>
          </w:p>
        </w:tc>
      </w:tr>
      <w:tr w:rsidR="007459FD" w:rsidRPr="00C24663" w:rsidTr="007459FD">
        <w:tc>
          <w:tcPr>
            <w:tcW w:w="6232" w:type="dxa"/>
            <w:vAlign w:val="center"/>
          </w:tcPr>
          <w:p w:rsidR="007459FD" w:rsidRPr="007459FD" w:rsidRDefault="007459FD" w:rsidP="00ED7A61">
            <w:pPr>
              <w:ind w:right="49"/>
              <w:jc w:val="both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1К1. Умение писать текст под диктовку, соблюдая в практике письма изученные орфографические и пунктуационные нормы. Писать под диктовку тексты в соответствии с изученными правилами правописания; проверять предложенный текст, находить и исправлять орфографические и пунктуационные ошибки. Осознавать место возможного возникновения орфографической ошибки; 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63,48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67,68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67,94</w:t>
            </w:r>
          </w:p>
        </w:tc>
      </w:tr>
      <w:tr w:rsidR="007459FD" w:rsidRPr="00C24663" w:rsidTr="007459FD">
        <w:tc>
          <w:tcPr>
            <w:tcW w:w="6232" w:type="dxa"/>
            <w:vAlign w:val="center"/>
          </w:tcPr>
          <w:p w:rsidR="007459FD" w:rsidRPr="007459FD" w:rsidRDefault="007459FD" w:rsidP="00ED7A61">
            <w:pPr>
              <w:ind w:right="49"/>
              <w:jc w:val="both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1К2. Умение писать текст под диктовку, соблюдая в практике письма изученные орфографические и пунктуационные нормы. Писать под диктовку тексты в соответствии с изученными правилами правописания; проверять предложенный текст, находить и исправлять орфографические и пунктуационные ошибки. Осознавать место возможного возникновения орфографической ошибки; 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работах.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89,94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90,66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92,93</w:t>
            </w:r>
          </w:p>
        </w:tc>
      </w:tr>
      <w:tr w:rsidR="007459FD" w:rsidRPr="00C24663" w:rsidTr="007459FD">
        <w:tc>
          <w:tcPr>
            <w:tcW w:w="6232" w:type="dxa"/>
            <w:vAlign w:val="center"/>
          </w:tcPr>
          <w:p w:rsidR="007459FD" w:rsidRPr="007459FD" w:rsidRDefault="007459FD" w:rsidP="00ED7A61">
            <w:pPr>
              <w:ind w:right="49"/>
              <w:jc w:val="both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lastRenderedPageBreak/>
              <w:t>2. Умение распознавать однородные члены предложения. Выделять предложения с однородными членами.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67,67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69,57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66,58</w:t>
            </w:r>
          </w:p>
        </w:tc>
      </w:tr>
      <w:tr w:rsidR="007459FD" w:rsidRPr="00C24663" w:rsidTr="007459FD">
        <w:tc>
          <w:tcPr>
            <w:tcW w:w="6232" w:type="dxa"/>
            <w:vAlign w:val="center"/>
          </w:tcPr>
          <w:p w:rsidR="007459FD" w:rsidRPr="007459FD" w:rsidRDefault="007459FD" w:rsidP="00ED7A61">
            <w:pPr>
              <w:ind w:right="49"/>
              <w:jc w:val="both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3.1. Умение распознавать главные члены предложения. Находить главные и второстепенные (без деления на виды) члены предложения.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84,32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84,95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87,35</w:t>
            </w:r>
          </w:p>
        </w:tc>
      </w:tr>
      <w:tr w:rsidR="007459FD" w:rsidRPr="00C24663" w:rsidTr="007459FD">
        <w:tc>
          <w:tcPr>
            <w:tcW w:w="6232" w:type="dxa"/>
            <w:vAlign w:val="center"/>
          </w:tcPr>
          <w:p w:rsidR="007459FD" w:rsidRPr="007459FD" w:rsidRDefault="007459FD" w:rsidP="00ED7A61">
            <w:pPr>
              <w:ind w:right="49"/>
              <w:jc w:val="both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3.2. Умение распознавать части речи. Распознавать грамматические признаки слов; 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речи.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75,24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76,25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75,47</w:t>
            </w:r>
          </w:p>
        </w:tc>
      </w:tr>
      <w:tr w:rsidR="007459FD" w:rsidRPr="00C24663" w:rsidTr="007459FD">
        <w:tc>
          <w:tcPr>
            <w:tcW w:w="6232" w:type="dxa"/>
            <w:vAlign w:val="center"/>
          </w:tcPr>
          <w:p w:rsidR="007459FD" w:rsidRPr="007459FD" w:rsidRDefault="007459FD" w:rsidP="00ED7A61">
            <w:pPr>
              <w:ind w:right="49"/>
              <w:jc w:val="both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4. Умение распознавать правильную орфоэпическую норму. Соблюдать нормы русского литературного языка в собственной речи и оценивать соблюдение этих норм в речи собеседников (в объеме представленного в учебнике материала).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72,96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72,83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74,52</w:t>
            </w:r>
          </w:p>
        </w:tc>
      </w:tr>
      <w:tr w:rsidR="007459FD" w:rsidRPr="00C24663" w:rsidTr="007459FD">
        <w:tc>
          <w:tcPr>
            <w:tcW w:w="6232" w:type="dxa"/>
            <w:vAlign w:val="center"/>
          </w:tcPr>
          <w:p w:rsidR="007459FD" w:rsidRPr="007459FD" w:rsidRDefault="007459FD" w:rsidP="00ED7A61">
            <w:pPr>
              <w:ind w:right="49"/>
              <w:jc w:val="both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5. Умение классифицировать согласные звуки. Характеризовать звуки русского языка: согласные звонкие/глухие.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79,95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80,16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81,43</w:t>
            </w:r>
          </w:p>
        </w:tc>
      </w:tr>
      <w:tr w:rsidR="007459FD" w:rsidRPr="00C24663" w:rsidTr="007459FD">
        <w:tc>
          <w:tcPr>
            <w:tcW w:w="6232" w:type="dxa"/>
            <w:vAlign w:val="center"/>
          </w:tcPr>
          <w:p w:rsidR="007459FD" w:rsidRPr="007459FD" w:rsidRDefault="007459FD" w:rsidP="00ED7A61">
            <w:pPr>
              <w:ind w:right="49"/>
              <w:jc w:val="both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6. Умение распознавать основную мысль текста при его письменном предъявлении; адекватно формулировать основную мысль в письменной форме, соблюдая нормы построения предложения и словоупотребления. Определять тему и главную мысль текста.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58,35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62,33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60,74</w:t>
            </w:r>
          </w:p>
        </w:tc>
      </w:tr>
      <w:tr w:rsidR="007459FD" w:rsidRPr="00C24663" w:rsidTr="007459FD">
        <w:tc>
          <w:tcPr>
            <w:tcW w:w="6232" w:type="dxa"/>
            <w:vAlign w:val="center"/>
          </w:tcPr>
          <w:p w:rsidR="007459FD" w:rsidRPr="007459FD" w:rsidRDefault="007459FD" w:rsidP="00ED7A61">
            <w:pPr>
              <w:ind w:right="49"/>
              <w:jc w:val="both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7. Умение составлять план прочитанного текста (адекватно воспроизводить прочитанный текст с заданной степенью свернутости) в письменной форме, соблюдая нормы построения предложения и словоупотребления. Делить тексты на смысловые части, составлять план текста.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64,24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70,39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67,5</w:t>
            </w:r>
          </w:p>
        </w:tc>
      </w:tr>
      <w:tr w:rsidR="007459FD" w:rsidRPr="00C24663" w:rsidTr="007459FD">
        <w:tc>
          <w:tcPr>
            <w:tcW w:w="6232" w:type="dxa"/>
            <w:vAlign w:val="center"/>
          </w:tcPr>
          <w:p w:rsidR="007459FD" w:rsidRPr="007459FD" w:rsidRDefault="007459FD" w:rsidP="00ED7A61">
            <w:pPr>
              <w:ind w:right="49"/>
              <w:jc w:val="both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8. Умение строить речевое высказывание заданной структуры (вопросительное предложение) в письменной форме по содержанию прочитанного текста. Задавать вопросы по содержанию текста и отвечать на них, подтверждая ответ примерами из текста.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70,51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73,74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72,65</w:t>
            </w:r>
          </w:p>
        </w:tc>
      </w:tr>
      <w:tr w:rsidR="007459FD" w:rsidRPr="00C24663" w:rsidTr="007459FD">
        <w:tc>
          <w:tcPr>
            <w:tcW w:w="6232" w:type="dxa"/>
            <w:vAlign w:val="center"/>
          </w:tcPr>
          <w:p w:rsidR="007459FD" w:rsidRPr="007459FD" w:rsidRDefault="007459FD" w:rsidP="00ED7A61">
            <w:pPr>
              <w:ind w:right="49"/>
              <w:jc w:val="both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9. Умение распознавать значение слова; адекватно формулировать значение слова в письменной форме, соблюдая нормы построения предложения и словоупотребления. Определять значение слова по тексту  .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74,82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78,38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80,16</w:t>
            </w:r>
          </w:p>
        </w:tc>
      </w:tr>
      <w:tr w:rsidR="007459FD" w:rsidRPr="00C24663" w:rsidTr="007459FD">
        <w:tc>
          <w:tcPr>
            <w:tcW w:w="6232" w:type="dxa"/>
            <w:vAlign w:val="center"/>
          </w:tcPr>
          <w:p w:rsidR="007459FD" w:rsidRPr="007459FD" w:rsidRDefault="007459FD" w:rsidP="00ED7A61">
            <w:pPr>
              <w:ind w:right="49"/>
              <w:jc w:val="both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10. Умение подбирать к слову близкие по значению слова. Подбирать синонимы для устранения повторов в тексте.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71,43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74,01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75,97</w:t>
            </w:r>
          </w:p>
        </w:tc>
      </w:tr>
      <w:tr w:rsidR="007459FD" w:rsidRPr="00C24663" w:rsidTr="007459FD">
        <w:tc>
          <w:tcPr>
            <w:tcW w:w="6232" w:type="dxa"/>
            <w:vAlign w:val="center"/>
          </w:tcPr>
          <w:p w:rsidR="007459FD" w:rsidRPr="007459FD" w:rsidRDefault="007459FD" w:rsidP="00ED7A61">
            <w:pPr>
              <w:ind w:right="49"/>
              <w:jc w:val="both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11. Умение классифицировать слова по составу. Находить в словах с однозначно выделяемыми морфемами окончание, корень, приставку, суффикс.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66,02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66,24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66,51</w:t>
            </w:r>
          </w:p>
        </w:tc>
      </w:tr>
      <w:tr w:rsidR="007459FD" w:rsidRPr="00C24663" w:rsidTr="007459FD">
        <w:tc>
          <w:tcPr>
            <w:tcW w:w="6232" w:type="dxa"/>
            <w:vAlign w:val="center"/>
          </w:tcPr>
          <w:p w:rsidR="007459FD" w:rsidRPr="007459FD" w:rsidRDefault="007459FD" w:rsidP="00ED7A61">
            <w:pPr>
              <w:ind w:right="49"/>
              <w:jc w:val="both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12.1. Умение распознавать имена существительные в предложении, распознавать грамматические признаки имени существительного.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 / Проводить морфологический разбор имен существительных по предложенному в учебнике алгоритму; оценивать правильность проведения морфологического разбора; находить в тексте предлоги с именами существительными, к которым они относятся.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69,09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73,19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72,21</w:t>
            </w:r>
          </w:p>
        </w:tc>
      </w:tr>
      <w:tr w:rsidR="007459FD" w:rsidRPr="00C24663" w:rsidTr="007459FD">
        <w:tc>
          <w:tcPr>
            <w:tcW w:w="6232" w:type="dxa"/>
            <w:vAlign w:val="center"/>
          </w:tcPr>
          <w:p w:rsidR="007459FD" w:rsidRPr="007459FD" w:rsidRDefault="007459FD" w:rsidP="00ED7A61">
            <w:pPr>
              <w:ind w:right="49"/>
              <w:jc w:val="both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 xml:space="preserve">12.2. Умение распознавать имена существительные в предложении, распознавать грамматические признаки имени </w:t>
            </w:r>
            <w:r w:rsidRPr="007459FD">
              <w:rPr>
                <w:color w:val="000000"/>
                <w:sz w:val="22"/>
                <w:szCs w:val="22"/>
              </w:rPr>
              <w:lastRenderedPageBreak/>
              <w:t>существительного.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 / Проводить морфологический разбор имен существительных по предложенному в учебнике алгоритму; оценивать правильность проведения морфологического разбора; находить в тексте предлоги с именами существительными, к которым они относятся.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69,07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70,73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72,15</w:t>
            </w:r>
          </w:p>
        </w:tc>
      </w:tr>
      <w:tr w:rsidR="007459FD" w:rsidRPr="00C24663" w:rsidTr="007459FD">
        <w:tc>
          <w:tcPr>
            <w:tcW w:w="6232" w:type="dxa"/>
            <w:vAlign w:val="center"/>
          </w:tcPr>
          <w:p w:rsidR="007459FD" w:rsidRPr="007459FD" w:rsidRDefault="007459FD" w:rsidP="00ED7A61">
            <w:pPr>
              <w:ind w:right="49"/>
              <w:jc w:val="both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lastRenderedPageBreak/>
              <w:t>13.1. Умение распознавать имена прилагательные в предложении, распознавать грамматические признаки имени прилагательного.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 / Проводить морфологический разбор имен прилагательных по предложенному в учебнике алгоритму, оценивать правильность проведения морфологического разбора.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69,43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72,66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68,58</w:t>
            </w:r>
          </w:p>
        </w:tc>
      </w:tr>
      <w:tr w:rsidR="007459FD" w:rsidRPr="00C24663" w:rsidTr="007459FD">
        <w:tc>
          <w:tcPr>
            <w:tcW w:w="6232" w:type="dxa"/>
            <w:vAlign w:val="center"/>
          </w:tcPr>
          <w:p w:rsidR="007459FD" w:rsidRPr="007459FD" w:rsidRDefault="007459FD" w:rsidP="00ED7A61">
            <w:pPr>
              <w:ind w:right="49"/>
              <w:jc w:val="both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13.2. Умение распознавать имена прилагательные в предложении, распознавать грамматические признаки имени прилагательного.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 / Проводить морфологический разбор имен прилагательных по предложенному в учебнике алгоритму, оценивать правильность проведения морфологического разбора.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61,22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63,79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61,52</w:t>
            </w:r>
          </w:p>
        </w:tc>
      </w:tr>
      <w:tr w:rsidR="007459FD" w:rsidRPr="00C24663" w:rsidTr="007459FD">
        <w:tc>
          <w:tcPr>
            <w:tcW w:w="6232" w:type="dxa"/>
            <w:vAlign w:val="center"/>
          </w:tcPr>
          <w:p w:rsidR="007459FD" w:rsidRPr="007459FD" w:rsidRDefault="007459FD" w:rsidP="00ED7A61">
            <w:pPr>
              <w:ind w:right="49"/>
              <w:jc w:val="both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14. Умение распознавать глаголы в предложении. Распознавать грамматические признаки слов, с учетом совокупности выявленных признаков относить слова к определенной группе основных частей речи.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81,25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83,13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86,84</w:t>
            </w:r>
          </w:p>
        </w:tc>
      </w:tr>
      <w:tr w:rsidR="007459FD" w:rsidRPr="00C24663" w:rsidTr="007459FD">
        <w:tc>
          <w:tcPr>
            <w:tcW w:w="6232" w:type="dxa"/>
            <w:vAlign w:val="center"/>
          </w:tcPr>
          <w:p w:rsidR="007459FD" w:rsidRPr="007459FD" w:rsidRDefault="007459FD" w:rsidP="00ED7A61">
            <w:pPr>
              <w:ind w:right="49"/>
              <w:jc w:val="both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 xml:space="preserve">15.1. Умение на основе данной </w:t>
            </w:r>
            <w:proofErr w:type="gramStart"/>
            <w:r w:rsidRPr="007459FD">
              <w:rPr>
                <w:color w:val="000000"/>
                <w:sz w:val="22"/>
                <w:szCs w:val="22"/>
              </w:rPr>
              <w:t>информации  и</w:t>
            </w:r>
            <w:proofErr w:type="gramEnd"/>
            <w:r w:rsidRPr="007459FD">
              <w:rPr>
                <w:color w:val="000000"/>
                <w:sz w:val="22"/>
                <w:szCs w:val="22"/>
              </w:rPr>
              <w:t xml:space="preserve">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Интерпретация содержащейся в тексте информации.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46,84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52,96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53,49</w:t>
            </w:r>
          </w:p>
        </w:tc>
      </w:tr>
      <w:tr w:rsidR="007459FD" w:rsidRPr="00C24663" w:rsidTr="007459FD">
        <w:tc>
          <w:tcPr>
            <w:tcW w:w="6232" w:type="dxa"/>
            <w:vAlign w:val="center"/>
          </w:tcPr>
          <w:p w:rsidR="007459FD" w:rsidRPr="007459FD" w:rsidRDefault="007459FD" w:rsidP="00ED7A61">
            <w:pPr>
              <w:ind w:right="49"/>
              <w:jc w:val="both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 xml:space="preserve">15.2. Умение на основе данной </w:t>
            </w:r>
            <w:proofErr w:type="gramStart"/>
            <w:r w:rsidRPr="007459FD">
              <w:rPr>
                <w:color w:val="000000"/>
                <w:sz w:val="22"/>
                <w:szCs w:val="22"/>
              </w:rPr>
              <w:t>информации  и</w:t>
            </w:r>
            <w:proofErr w:type="gramEnd"/>
            <w:r w:rsidRPr="007459FD">
              <w:rPr>
                <w:color w:val="000000"/>
                <w:sz w:val="22"/>
                <w:szCs w:val="22"/>
              </w:rPr>
              <w:t xml:space="preserve">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Интерпретация содержащейся в тексте информации.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42,14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50,46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9FD" w:rsidRPr="007459FD" w:rsidRDefault="007459FD" w:rsidP="007459FD">
            <w:pPr>
              <w:jc w:val="center"/>
              <w:rPr>
                <w:color w:val="000000"/>
                <w:sz w:val="22"/>
                <w:szCs w:val="22"/>
              </w:rPr>
            </w:pPr>
            <w:r w:rsidRPr="007459FD">
              <w:rPr>
                <w:color w:val="000000"/>
                <w:sz w:val="22"/>
                <w:szCs w:val="22"/>
              </w:rPr>
              <w:t>44,41</w:t>
            </w:r>
          </w:p>
        </w:tc>
      </w:tr>
    </w:tbl>
    <w:p w:rsidR="004044B6" w:rsidRDefault="004044B6" w:rsidP="004044B6">
      <w:pPr>
        <w:ind w:firstLine="567"/>
        <w:jc w:val="both"/>
      </w:pPr>
    </w:p>
    <w:p w:rsidR="004044B6" w:rsidRPr="00715BA1" w:rsidRDefault="004044B6" w:rsidP="004044B6">
      <w:pPr>
        <w:ind w:firstLine="567"/>
        <w:jc w:val="both"/>
      </w:pPr>
      <w:r>
        <w:t>Наибольшее затруднение выз</w:t>
      </w:r>
      <w:r w:rsidR="00FA3CD6">
        <w:t>вали задание №15.2, его выполнили 44,41% обучающихся</w:t>
      </w:r>
      <w:r>
        <w:t xml:space="preserve">. </w:t>
      </w:r>
      <w:r w:rsidR="00FA3CD6" w:rsidRPr="00715BA1">
        <w:t>Данное задания направлено</w:t>
      </w:r>
      <w:r w:rsidRPr="00715BA1">
        <w:t xml:space="preserve"> на проверку </w:t>
      </w:r>
      <w:r w:rsidR="00FA3CD6" w:rsidRPr="00715BA1">
        <w:rPr>
          <w:color w:val="000000"/>
        </w:rPr>
        <w:t xml:space="preserve">умения на основе данной </w:t>
      </w:r>
      <w:r w:rsidR="00715BA1" w:rsidRPr="00715BA1">
        <w:rPr>
          <w:color w:val="000000"/>
        </w:rPr>
        <w:t>информации и</w:t>
      </w:r>
      <w:r w:rsidR="00FA3CD6" w:rsidRPr="00715BA1">
        <w:rPr>
          <w:color w:val="000000"/>
        </w:rPr>
        <w:t xml:space="preserve">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Интерпретация содержащейся в тексте информации.</w:t>
      </w:r>
    </w:p>
    <w:p w:rsidR="004044B6" w:rsidRPr="00525724" w:rsidRDefault="004044B6" w:rsidP="004044B6">
      <w:pPr>
        <w:ind w:firstLine="567"/>
        <w:jc w:val="both"/>
      </w:pPr>
      <w:r w:rsidRPr="00C24663">
        <w:t>Наи</w:t>
      </w:r>
      <w:r>
        <w:t>лучш</w:t>
      </w:r>
      <w:r w:rsidR="00715BA1">
        <w:t>ие результаты по русскому язык</w:t>
      </w:r>
      <w:r>
        <w:t>у обучающиеся 4 классов по</w:t>
      </w:r>
      <w:r w:rsidR="00FA3CD6">
        <w:t xml:space="preserve">казали, выполняя задание 1К2 (максимальный балл набрали 92,93%), а также задания 3.1, 5, 9 и </w:t>
      </w:r>
      <w:r>
        <w:t>1</w:t>
      </w:r>
      <w:r w:rsidR="00FA3CD6">
        <w:t>4</w:t>
      </w:r>
      <w:r>
        <w:t xml:space="preserve"> (качество выполнения более 80%).</w:t>
      </w:r>
    </w:p>
    <w:p w:rsidR="001C6A89" w:rsidRDefault="001C6A89" w:rsidP="0020674E">
      <w:pPr>
        <w:ind w:firstLine="567"/>
        <w:jc w:val="both"/>
      </w:pPr>
      <w:bookmarkStart w:id="0" w:name="_GoBack"/>
      <w:bookmarkEnd w:id="0"/>
    </w:p>
    <w:p w:rsidR="0020674E" w:rsidRPr="000123D8" w:rsidRDefault="0020674E" w:rsidP="000123D8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</w:rPr>
      </w:pPr>
    </w:p>
    <w:sectPr w:rsidR="0020674E" w:rsidRPr="00012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3D8"/>
    <w:rsid w:val="000123D8"/>
    <w:rsid w:val="001C6A89"/>
    <w:rsid w:val="0020674E"/>
    <w:rsid w:val="003E08D1"/>
    <w:rsid w:val="004044B6"/>
    <w:rsid w:val="00715BA1"/>
    <w:rsid w:val="007459FD"/>
    <w:rsid w:val="007C3964"/>
    <w:rsid w:val="00ED7A61"/>
    <w:rsid w:val="00F075C1"/>
    <w:rsid w:val="00FA3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C8A01C-854C-4D4A-9F0F-F24E1ED81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3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23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2538</Words>
  <Characters>14467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ГУЛЬШАТ ГАРИПОВА</cp:lastModifiedBy>
  <cp:revision>5</cp:revision>
  <dcterms:created xsi:type="dcterms:W3CDTF">2023-09-27T12:49:00Z</dcterms:created>
  <dcterms:modified xsi:type="dcterms:W3CDTF">2023-11-01T16:18:00Z</dcterms:modified>
</cp:coreProperties>
</file>